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31F60" w:rsidRDefault="009A0CF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Negyven településsel bővíti kiszállítási területét a Kifli.hu </w:t>
      </w:r>
    </w:p>
    <w:p w14:paraId="00000002" w14:textId="5BC38227" w:rsidR="00A31F60" w:rsidRDefault="009A0CFB">
      <w:pPr>
        <w:spacing w:before="240" w:after="240"/>
        <w:jc w:val="both"/>
        <w:rPr>
          <w:b/>
          <w:bCs/>
        </w:rPr>
      </w:pPr>
      <w:r w:rsidRPr="009A0CFB">
        <w:t>Budapest, 2026.</w:t>
      </w:r>
      <w:r>
        <w:t xml:space="preserve"> január </w:t>
      </w:r>
      <w:r w:rsidRPr="009A0CFB">
        <w:t xml:space="preserve">12. </w:t>
      </w:r>
      <w:r>
        <w:t xml:space="preserve">– </w:t>
      </w:r>
      <w:r>
        <w:rPr>
          <w:b/>
          <w:bCs/>
        </w:rPr>
        <w:t>A mindennapi bevásárlás még több háztartás számára válik egyszerűbbé. A Kifli.hu január 12-től tovább bővíti kiszállítási lefedettségét Pest, Fejér és Komárom-Esztergom vármegyében. Többek között Tatán, Tatabányán, Pusztaszabolcson, Csákváron és Piliscsabán is elérhetővé válik a Kifli.hu szolgáltatása. A bővítés célja, hogy még több vásárló számára is kompromisszumok nélkül elérhető legyen a minőségi, tudatos bevásárlás, időmegtakarítással és stresszmentesen.</w:t>
      </w:r>
    </w:p>
    <w:p w14:paraId="00000003" w14:textId="77777777" w:rsidR="00A31F60" w:rsidRDefault="009A0CFB">
      <w:pPr>
        <w:spacing w:before="240" w:after="240"/>
        <w:jc w:val="both"/>
      </w:pPr>
      <w:r>
        <w:t xml:space="preserve">Január 12-től újabb településeken vált elérhetővé a </w:t>
      </w:r>
      <w:hyperlink r:id="rId6">
        <w:r>
          <w:rPr>
            <w:color w:val="1155CC"/>
            <w:u w:val="single"/>
          </w:rPr>
          <w:t>Kifli.hu</w:t>
        </w:r>
      </w:hyperlink>
      <w:r>
        <w:t xml:space="preserve"> prémium házhoz szállítása. A bővítést a vállalat elmúlt évi kiemelkedő fejlesztése, a 2025 novemberében megnyitott </w:t>
      </w:r>
      <w:proofErr w:type="spellStart"/>
      <w:r>
        <w:t>biatorbágyi</w:t>
      </w:r>
      <w:proofErr w:type="spellEnd"/>
      <w:r>
        <w:t>, 16 500 négyzetméteres, automatizált logisztikai központ teszi lehetővé. Az új létesítmény földrajzi fekvése lehetővé teszi új területek bevonását a Kifli szolgáltatásába.</w:t>
      </w:r>
      <w:r>
        <w:rPr>
          <w:b/>
          <w:bCs/>
        </w:rPr>
        <w:t xml:space="preserve"> </w:t>
      </w:r>
      <w:r>
        <w:t>A bővítés részeként a kiszállítás már elérhető a Pilis térségében, a Csepel-sziget déli településein, valamint Fejér és Komárom-Esztergom vármegye számos városában és községében.</w:t>
      </w:r>
    </w:p>
    <w:p w14:paraId="00000004" w14:textId="77777777" w:rsidR="00A31F60" w:rsidRDefault="009A0CFB">
      <w:pPr>
        <w:spacing w:before="240" w:after="240"/>
        <w:jc w:val="both"/>
      </w:pPr>
      <w:r>
        <w:t>Pest vármegyében az újonnan bevont települések közé tartozik a Pilis térségében Pilisjászfalu, Piliscsaba és Pilisszántó, valamint a Csepel-sziget déli részén Szigetcsép, Szigetújfalu és Szigetszentmárton. Itt a házhoz szállítás hétfőtől vasárnapig, reggel 07:00 és este 22:00 óra között működik.</w:t>
      </w:r>
    </w:p>
    <w:p w14:paraId="00000005" w14:textId="77777777" w:rsidR="00A31F60" w:rsidRDefault="009A0CFB">
      <w:pPr>
        <w:spacing w:before="240" w:after="240"/>
        <w:jc w:val="both"/>
      </w:pPr>
      <w:r>
        <w:t>Új kiszállítási területekkel bővült Fejér vármegye is: Gánt, Csákvár, Tabajd, Vértesacsa és Lovasberény lakói a hét minden napján, reggel 07:00 és 22:00 óra között vehetik igénybe a kiszállítást. Emellett a megye további településein – Iváncsa, Beloiannisz, Besnyő, Adony, Pusztaszabolcs, Vereb és Tác – hétfőtől vasárnapig két idősávban érkezhetnek a Kifli-futárok: reggel 8 és 12, illetve délután 16 és este 20 óra között.</w:t>
      </w:r>
    </w:p>
    <w:p w14:paraId="00000006" w14:textId="77777777" w:rsidR="00A31F60" w:rsidRDefault="009A0CFB">
      <w:pPr>
        <w:spacing w:before="240" w:after="240"/>
        <w:jc w:val="both"/>
      </w:pPr>
      <w:r>
        <w:t>Komárom-Esztergom vármegyében is új városok és községek csatlakoztak a Kifli.hu kiszállítási területéhez. Többek között Leányvár, Piliscsév, Sárisáp, Dág, Nagysáp, Bajna, Epöl, Máriahalom, Úny, Tatabánya, Vértessomló, Tarján, Héreg, Vértestolna, Tata, Baj, Vértesszőlős, Környe, Kecskéd, Kömlőd, Tardos és Szomód lakói számára a kiszállítás minden nap, reggel 07:00 és 22:00 óra között biztosított.</w:t>
      </w:r>
    </w:p>
    <w:p w14:paraId="00000007" w14:textId="77777777" w:rsidR="00A31F60" w:rsidRDefault="009A0CFB">
      <w:pPr>
        <w:spacing w:before="240" w:after="240"/>
        <w:jc w:val="both"/>
      </w:pPr>
      <w:r>
        <w:t>A Kifli.hu nem csupán kiszállítási területét növeli: az online szupermarket célja, hogy a minőségi élelmiszerek minél többek számára váljanak elérhetővé. A kínálat a mindennapi bevásárlás logikájára épül: a friss zöldségek, pékáruk és hazai termelők termékei mellett a vásárlók ugyanúgy megtalálják a rendszeresen vásárolt alapélelmiszereket és háztartási cikkeket vagy akár gyógyszereket, mint egy hagyományos boltban – azzal a különbséggel, hogy mindezt kényelmesen, házhoz szállítva intézhetik.</w:t>
      </w:r>
    </w:p>
    <w:p w14:paraId="00000008" w14:textId="77777777" w:rsidR="00A31F60" w:rsidRDefault="009A0CFB">
      <w:pPr>
        <w:spacing w:before="240" w:after="240"/>
        <w:jc w:val="both"/>
      </w:pPr>
      <w:r>
        <w:t xml:space="preserve">A Kifli kínálatában több mint 15 ezer termék szerepel – a friss zöldségektől és pékáruktól kezdve a hazai termelők portékáin át a prémium és nemzetközi különlegességekig, valamint a mentes, </w:t>
      </w:r>
      <w:proofErr w:type="spellStart"/>
      <w:r>
        <w:t>bio</w:t>
      </w:r>
      <w:proofErr w:type="spellEnd"/>
      <w:r>
        <w:t xml:space="preserve"> és növényi alapú termékekig. A választék egyik specialitása a Kifli.hu saját márkás termékportfóliója, amely kiváló minőséget kínál kedvező áron, olyan márkákkal, mint a </w:t>
      </w:r>
      <w:proofErr w:type="spellStart"/>
      <w:r>
        <w:t>Miil</w:t>
      </w:r>
      <w:proofErr w:type="spellEnd"/>
      <w:r>
        <w:t xml:space="preserve"> tejtermékek, a </w:t>
      </w:r>
      <w:proofErr w:type="spellStart"/>
      <w:r>
        <w:t>Dacello</w:t>
      </w:r>
      <w:proofErr w:type="spellEnd"/>
      <w:r>
        <w:t xml:space="preserve"> felvágottak, a </w:t>
      </w:r>
      <w:proofErr w:type="spellStart"/>
      <w:r>
        <w:t>Kitchin</w:t>
      </w:r>
      <w:proofErr w:type="spellEnd"/>
      <w:r>
        <w:t xml:space="preserve"> főzési alapanyagok, a </w:t>
      </w:r>
      <w:proofErr w:type="spellStart"/>
      <w:r>
        <w:t>Pappudia</w:t>
      </w:r>
      <w:proofErr w:type="spellEnd"/>
      <w:r>
        <w:t xml:space="preserve"> készételek és gyümölcslevek, vagy a </w:t>
      </w:r>
      <w:proofErr w:type="spellStart"/>
      <w:r>
        <w:t>Lambini</w:t>
      </w:r>
      <w:proofErr w:type="spellEnd"/>
      <w:r>
        <w:t xml:space="preserve"> bébiételek - ezek a mindennapi bevásárlás során okos, megbízható és megfizethető alternatívát jelentenek a vásárlók számára. Az </w:t>
      </w:r>
      <w:proofErr w:type="spellStart"/>
      <w:r>
        <w:t>Xtra</w:t>
      </w:r>
      <w:proofErr w:type="spellEnd"/>
      <w:r>
        <w:t xml:space="preserve"> tagsággal </w:t>
      </w:r>
      <w:r>
        <w:lastRenderedPageBreak/>
        <w:t xml:space="preserve">rendelkező előfizetők pedig a saját márkás és BIO termékekre további </w:t>
      </w:r>
      <w:r>
        <w:t>10 százalék kedvezményt is igénybe vehetnek, emellett a hűségprogram mindig ingyenes kiszállítást is biztosít a rendelésekhez.</w:t>
      </w:r>
    </w:p>
    <w:p w14:paraId="00000009" w14:textId="77777777" w:rsidR="00A31F60" w:rsidRDefault="009A0CFB">
      <w:pPr>
        <w:spacing w:before="240" w:after="240"/>
        <w:jc w:val="both"/>
      </w:pPr>
      <w:r>
        <w:t>A bővüléssel az új kiszállítási területeken élők is teljes körű hozzáférést kapnak a Kifli.hu szolgáltatásaihoz - legyen szó a heti nagybevásárlásról, egy-egy otthon hiányzó termék gyors beszerzéséről, vagy a speciális étrendekhez szükséges cikkek megrendeléséről. A Kifli.hu ma már több mint 70 ezer háztartást szolgál ki, így egyre több ember számára biztosít kényelmes hozzáférést a minőségi élelmiszerekhez.</w:t>
      </w:r>
    </w:p>
    <w:p w14:paraId="0000000A" w14:textId="77777777" w:rsidR="00A31F60" w:rsidRDefault="009A0CFB">
      <w:pPr>
        <w:spacing w:before="240" w:after="240"/>
        <w:jc w:val="both"/>
      </w:pPr>
      <w:r>
        <w:t>A kiszállítás részleteiről és a pontos területi lefedettségről további információk a következő oldalon érhetők el:</w:t>
      </w:r>
      <w:hyperlink r:id="rId7">
        <w:r>
          <w:rPr>
            <w:color w:val="1155CC"/>
          </w:rPr>
          <w:t xml:space="preserve"> </w:t>
        </w:r>
      </w:hyperlink>
      <w:hyperlink r:id="rId8">
        <w:r>
          <w:rPr>
            <w:color w:val="1155CC"/>
            <w:u w:val="single"/>
          </w:rPr>
          <w:t>https://www.kifli.hu/targy/nyitas-2025</w:t>
        </w:r>
      </w:hyperlink>
    </w:p>
    <w:sectPr w:rsidR="00A31F60">
      <w:head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F2F1A" w14:textId="77777777" w:rsidR="00000000" w:rsidRDefault="009A0CFB">
      <w:pPr>
        <w:spacing w:line="240" w:lineRule="auto"/>
      </w:pPr>
      <w:r>
        <w:separator/>
      </w:r>
    </w:p>
  </w:endnote>
  <w:endnote w:type="continuationSeparator" w:id="0">
    <w:p w14:paraId="0F03BF87" w14:textId="77777777" w:rsidR="00000000" w:rsidRDefault="009A0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DA66410F-E1AA-4426-92EC-4056E55763A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B9363794-B858-4720-869A-5DC3C9A92BB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E9CDE" w14:textId="77777777" w:rsidR="00000000" w:rsidRDefault="009A0CFB">
      <w:pPr>
        <w:spacing w:line="240" w:lineRule="auto"/>
      </w:pPr>
      <w:r>
        <w:separator/>
      </w:r>
    </w:p>
  </w:footnote>
  <w:footnote w:type="continuationSeparator" w:id="0">
    <w:p w14:paraId="41615002" w14:textId="77777777" w:rsidR="00000000" w:rsidRDefault="009A0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B" w14:textId="77777777" w:rsidR="00A31F60" w:rsidRDefault="00A31F6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F60"/>
    <w:rsid w:val="009A0CFB"/>
    <w:rsid w:val="00A3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C48B"/>
  <w15:docId w15:val="{C5828C86-8A67-4F63-A3CF-DBE860F8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fli.hu/targy/nyitas-2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ifli.hu/targy/nyitas-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fli.h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Noémi Hummel</cp:lastModifiedBy>
  <cp:revision>2</cp:revision>
  <dcterms:created xsi:type="dcterms:W3CDTF">2026-01-12T10:02:00Z</dcterms:created>
  <dcterms:modified xsi:type="dcterms:W3CDTF">2026-01-12T10:03:00Z</dcterms:modified>
</cp:coreProperties>
</file>