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294444" w:rsidRDefault="00332EF2" w:rsidP="00332EF2">
      <w:pPr>
        <w:jc w:val="center"/>
        <w:rPr>
          <w:rFonts w:eastAsiaTheme="minorHAnsi"/>
          <w:b/>
          <w:lang w:eastAsia="en-US"/>
        </w:rPr>
      </w:pPr>
      <w:r w:rsidRPr="00294444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294444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294444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294444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294444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294444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294444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294444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294444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294444" w:rsidRDefault="00332EF2" w:rsidP="00332EF2">
      <w:pPr>
        <w:jc w:val="center"/>
        <w:rPr>
          <w:rFonts w:eastAsiaTheme="minorHAnsi"/>
          <w:b/>
          <w:lang w:eastAsia="en-US"/>
        </w:rPr>
      </w:pPr>
      <w:r w:rsidRPr="00294444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294444" w:rsidRDefault="00332EF2" w:rsidP="00332EF2">
      <w:pPr>
        <w:jc w:val="center"/>
        <w:rPr>
          <w:rFonts w:eastAsiaTheme="minorHAnsi"/>
          <w:b/>
          <w:lang w:eastAsia="en-US"/>
        </w:rPr>
      </w:pPr>
      <w:r w:rsidRPr="00294444">
        <w:rPr>
          <w:rFonts w:eastAsiaTheme="minorHAnsi"/>
          <w:b/>
          <w:lang w:eastAsia="en-US"/>
        </w:rPr>
        <w:t>202</w:t>
      </w:r>
      <w:r w:rsidR="002732F5" w:rsidRPr="00294444">
        <w:rPr>
          <w:rFonts w:eastAsiaTheme="minorHAnsi"/>
          <w:b/>
          <w:lang w:eastAsia="en-US"/>
        </w:rPr>
        <w:t>4</w:t>
      </w:r>
      <w:r w:rsidR="005A3394" w:rsidRPr="00294444">
        <w:rPr>
          <w:rFonts w:eastAsiaTheme="minorHAnsi"/>
          <w:b/>
          <w:lang w:eastAsia="en-US"/>
        </w:rPr>
        <w:t xml:space="preserve">. </w:t>
      </w:r>
      <w:r w:rsidR="00DC5F81" w:rsidRPr="00294444">
        <w:rPr>
          <w:rFonts w:eastAsiaTheme="minorHAnsi"/>
          <w:b/>
          <w:lang w:eastAsia="en-US"/>
        </w:rPr>
        <w:t>november 14</w:t>
      </w:r>
      <w:r w:rsidR="00902C58" w:rsidRPr="00294444">
        <w:rPr>
          <w:rFonts w:eastAsiaTheme="minorHAnsi"/>
          <w:b/>
          <w:lang w:eastAsia="en-US"/>
        </w:rPr>
        <w:t>-</w:t>
      </w:r>
      <w:r w:rsidR="00980D60" w:rsidRPr="00294444">
        <w:rPr>
          <w:rFonts w:eastAsiaTheme="minorHAnsi"/>
          <w:b/>
          <w:lang w:eastAsia="en-US"/>
        </w:rPr>
        <w:t>é</w:t>
      </w:r>
      <w:r w:rsidR="00902C58" w:rsidRPr="00294444">
        <w:rPr>
          <w:rFonts w:eastAsiaTheme="minorHAnsi"/>
          <w:b/>
          <w:lang w:eastAsia="en-US"/>
        </w:rPr>
        <w:t>n</w:t>
      </w:r>
      <w:r w:rsidRPr="00294444">
        <w:rPr>
          <w:rFonts w:eastAsiaTheme="minorHAnsi"/>
          <w:b/>
          <w:lang w:eastAsia="en-US"/>
        </w:rPr>
        <w:t xml:space="preserve"> megtartott</w:t>
      </w:r>
      <w:r w:rsidR="00FD6851" w:rsidRPr="00294444">
        <w:rPr>
          <w:rFonts w:eastAsiaTheme="minorHAnsi"/>
          <w:b/>
          <w:lang w:eastAsia="en-US"/>
        </w:rPr>
        <w:t xml:space="preserve"> </w:t>
      </w:r>
      <w:r w:rsidRPr="00294444">
        <w:rPr>
          <w:rFonts w:eastAsiaTheme="minorHAnsi"/>
          <w:b/>
          <w:lang w:eastAsia="en-US"/>
        </w:rPr>
        <w:t>ülésének jegyzőkönyvéből</w:t>
      </w:r>
    </w:p>
    <w:p w14:paraId="46B676C8" w14:textId="77777777" w:rsidR="00491401" w:rsidRPr="00294444" w:rsidRDefault="00491401" w:rsidP="00491401">
      <w:pPr>
        <w:jc w:val="both"/>
      </w:pPr>
    </w:p>
    <w:p w14:paraId="7D3E19C1" w14:textId="73B17CCD" w:rsidR="00FD6851" w:rsidRPr="00294444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294444">
        <w:rPr>
          <w:b/>
          <w:bCs/>
          <w:sz w:val="24"/>
          <w:szCs w:val="24"/>
          <w:u w:val="single"/>
        </w:rPr>
        <w:t>1</w:t>
      </w:r>
      <w:r w:rsidR="00E85A94" w:rsidRPr="00294444">
        <w:rPr>
          <w:b/>
          <w:bCs/>
          <w:sz w:val="24"/>
          <w:szCs w:val="24"/>
          <w:u w:val="single"/>
        </w:rPr>
        <w:t>20</w:t>
      </w:r>
      <w:r w:rsidRPr="00294444">
        <w:rPr>
          <w:b/>
          <w:bCs/>
          <w:sz w:val="24"/>
          <w:szCs w:val="24"/>
          <w:u w:val="single"/>
        </w:rPr>
        <w:t>/2024. (X</w:t>
      </w:r>
      <w:r w:rsidR="00DC5F81" w:rsidRPr="00294444">
        <w:rPr>
          <w:b/>
          <w:bCs/>
          <w:sz w:val="24"/>
          <w:szCs w:val="24"/>
          <w:u w:val="single"/>
        </w:rPr>
        <w:t>I</w:t>
      </w:r>
      <w:r w:rsidRPr="00294444">
        <w:rPr>
          <w:b/>
          <w:bCs/>
          <w:sz w:val="24"/>
          <w:szCs w:val="24"/>
          <w:u w:val="single"/>
        </w:rPr>
        <w:t>.</w:t>
      </w:r>
      <w:r w:rsidR="00CB0253">
        <w:rPr>
          <w:b/>
          <w:bCs/>
          <w:sz w:val="24"/>
          <w:szCs w:val="24"/>
          <w:u w:val="single"/>
        </w:rPr>
        <w:t xml:space="preserve"> </w:t>
      </w:r>
      <w:r w:rsidRPr="00294444">
        <w:rPr>
          <w:b/>
          <w:bCs/>
          <w:sz w:val="24"/>
          <w:szCs w:val="24"/>
          <w:u w:val="single"/>
        </w:rPr>
        <w:t>1</w:t>
      </w:r>
      <w:r w:rsidR="00DC5F81" w:rsidRPr="00294444">
        <w:rPr>
          <w:b/>
          <w:bCs/>
          <w:sz w:val="24"/>
          <w:szCs w:val="24"/>
          <w:u w:val="single"/>
        </w:rPr>
        <w:t>4</w:t>
      </w:r>
      <w:r w:rsidRPr="00294444">
        <w:rPr>
          <w:b/>
          <w:bCs/>
          <w:sz w:val="24"/>
          <w:szCs w:val="24"/>
          <w:u w:val="single"/>
        </w:rPr>
        <w:t>.) számú határozat</w:t>
      </w:r>
    </w:p>
    <w:p w14:paraId="71DADD06" w14:textId="77777777" w:rsidR="00091EF9" w:rsidRPr="00294444" w:rsidRDefault="00091EF9" w:rsidP="00E85A94">
      <w:pPr>
        <w:spacing w:line="360" w:lineRule="auto"/>
        <w:jc w:val="both"/>
        <w:rPr>
          <w:rFonts w:eastAsiaTheme="minorHAnsi"/>
          <w:b/>
          <w:lang w:eastAsia="en-US"/>
        </w:rPr>
      </w:pPr>
    </w:p>
    <w:p w14:paraId="0B60A6A9" w14:textId="3DB4EBDF" w:rsidR="00E85A94" w:rsidRPr="00294444" w:rsidRDefault="00E85A94" w:rsidP="00350EE4">
      <w:pPr>
        <w:pStyle w:val="Nincstrkz"/>
        <w:jc w:val="both"/>
      </w:pPr>
      <w:r w:rsidRPr="00294444">
        <w:t xml:space="preserve">Vértesszőlős Község Önkormányzatának Képviselő-testülete úgy dönt, hogy </w:t>
      </w:r>
    </w:p>
    <w:p w14:paraId="4C04A06B" w14:textId="77777777" w:rsidR="00E85A94" w:rsidRPr="00294444" w:rsidRDefault="00E85A94" w:rsidP="00350EE4">
      <w:pPr>
        <w:pStyle w:val="Nincstrkz"/>
        <w:jc w:val="both"/>
      </w:pPr>
      <w:r w:rsidRPr="00294444">
        <w:t xml:space="preserve">1.) A Vértesszőlősi Polgármesteri Hivatalban </w:t>
      </w:r>
    </w:p>
    <w:p w14:paraId="688B0029" w14:textId="77777777" w:rsidR="00E85A94" w:rsidRPr="00294444" w:rsidRDefault="00E85A94" w:rsidP="00350EE4">
      <w:pPr>
        <w:pStyle w:val="Nincstrkz"/>
        <w:jc w:val="both"/>
      </w:pPr>
      <w:r w:rsidRPr="00294444">
        <w:t>a) a 2023. évi XXVI. tv. 7. § (1) bekezdés a) pontja alapján 2024. december 27. – 2025. január 1. között (3 munkanap),</w:t>
      </w:r>
    </w:p>
    <w:p w14:paraId="37921630" w14:textId="77777777" w:rsidR="00E85A94" w:rsidRPr="00294444" w:rsidRDefault="00E85A94" w:rsidP="00350EE4">
      <w:pPr>
        <w:pStyle w:val="Nincstrkz"/>
        <w:jc w:val="both"/>
      </w:pPr>
      <w:r w:rsidRPr="00294444">
        <w:t>b) a 2011. évi CXCIX. tv. 232. § (3) bekezdése alapján 2024. december 23-24. és 2025. január 2-3. között (4 munkanap) igazgatási szünetet rendel el.</w:t>
      </w:r>
    </w:p>
    <w:p w14:paraId="7A69FB7D" w14:textId="77777777" w:rsidR="00E85A94" w:rsidRPr="00294444" w:rsidRDefault="00E85A94" w:rsidP="00350EE4">
      <w:pPr>
        <w:pStyle w:val="Nincstrkz"/>
        <w:jc w:val="both"/>
      </w:pPr>
    </w:p>
    <w:p w14:paraId="4EE1D243" w14:textId="77777777" w:rsidR="00E85A94" w:rsidRPr="00294444" w:rsidRDefault="00E85A94" w:rsidP="00350EE4">
      <w:pPr>
        <w:pStyle w:val="Nincstrkz"/>
        <w:jc w:val="both"/>
      </w:pPr>
      <w:r w:rsidRPr="00294444">
        <w:t xml:space="preserve">2.) Felkéri a jegyzőt, hogy gondoskodjon az igazgatási szünet időpontjainak közzétételéről, valamint az azonnali ügyintézést igénylő haláleset anyakönyvezése esetében az igazgatási szünet ideje alatt is – telefonos ügyeleti rendszerben – biztosítsa az érintett ügyintézők rendelkezésre állását. </w:t>
      </w:r>
    </w:p>
    <w:p w14:paraId="794936E7" w14:textId="77777777" w:rsidR="004A3171" w:rsidRDefault="004A3171" w:rsidP="00350EE4">
      <w:pPr>
        <w:jc w:val="both"/>
        <w:rPr>
          <w:rFonts w:eastAsiaTheme="minorHAnsi"/>
          <w:bCs/>
          <w:lang w:eastAsia="en-US"/>
        </w:rPr>
      </w:pPr>
    </w:p>
    <w:p w14:paraId="250C219D" w14:textId="21EC175E" w:rsidR="00595FCB" w:rsidRPr="00294444" w:rsidRDefault="00595FCB" w:rsidP="00350EE4">
      <w:pPr>
        <w:jc w:val="both"/>
        <w:rPr>
          <w:rFonts w:eastAsiaTheme="minorHAnsi"/>
          <w:bCs/>
          <w:lang w:eastAsia="en-US"/>
        </w:rPr>
      </w:pPr>
      <w:r w:rsidRPr="00294444">
        <w:rPr>
          <w:rFonts w:eastAsiaTheme="minorHAnsi"/>
          <w:bCs/>
          <w:lang w:eastAsia="en-US"/>
        </w:rPr>
        <w:t>Felelős: Jegyző</w:t>
      </w:r>
    </w:p>
    <w:p w14:paraId="5D724200" w14:textId="77777777" w:rsidR="00595FCB" w:rsidRPr="00294444" w:rsidRDefault="00595FCB" w:rsidP="00350EE4">
      <w:pPr>
        <w:jc w:val="both"/>
        <w:rPr>
          <w:rFonts w:eastAsiaTheme="minorHAnsi"/>
          <w:bCs/>
          <w:lang w:eastAsia="en-US"/>
        </w:rPr>
      </w:pPr>
      <w:r w:rsidRPr="00294444">
        <w:rPr>
          <w:rFonts w:eastAsiaTheme="minorHAnsi"/>
          <w:bCs/>
          <w:lang w:eastAsia="en-US"/>
        </w:rPr>
        <w:t>Határidő: 1. pont esetében: azonnal; 2. pont első fordulata értelmében: azonnal, a második fordulata értelmében: az igazgatási szünet időtartama</w:t>
      </w:r>
    </w:p>
    <w:p w14:paraId="035ADC29" w14:textId="77777777" w:rsidR="00595FCB" w:rsidRPr="00294444" w:rsidRDefault="00595FCB" w:rsidP="00350EE4">
      <w:pPr>
        <w:jc w:val="both"/>
        <w:rPr>
          <w:rFonts w:eastAsiaTheme="minorHAnsi"/>
          <w:bCs/>
          <w:lang w:eastAsia="en-US"/>
        </w:rPr>
      </w:pPr>
      <w:r w:rsidRPr="00294444">
        <w:rPr>
          <w:rFonts w:eastAsiaTheme="minorHAnsi"/>
          <w:bCs/>
          <w:lang w:eastAsia="en-US"/>
        </w:rPr>
        <w:t>Végrehajtásért felelős: Jegyző</w:t>
      </w:r>
    </w:p>
    <w:p w14:paraId="31322D0D" w14:textId="4FBCC26C" w:rsidR="00E85A94" w:rsidRPr="00294444" w:rsidRDefault="00595FCB" w:rsidP="00350EE4">
      <w:pPr>
        <w:jc w:val="both"/>
        <w:rPr>
          <w:rFonts w:eastAsiaTheme="minorHAnsi"/>
          <w:b/>
          <w:lang w:eastAsia="en-US"/>
        </w:rPr>
      </w:pPr>
      <w:r w:rsidRPr="00294444">
        <w:rPr>
          <w:rFonts w:eastAsiaTheme="minorHAnsi"/>
          <w:bCs/>
          <w:lang w:eastAsia="en-US"/>
        </w:rPr>
        <w:t>Közzétételért felelős: Jegyző</w:t>
      </w:r>
    </w:p>
    <w:p w14:paraId="21AF75C4" w14:textId="06FEA8ED" w:rsidR="00902C58" w:rsidRPr="00294444" w:rsidRDefault="00332EF2" w:rsidP="00D65B61">
      <w:pPr>
        <w:jc w:val="center"/>
        <w:rPr>
          <w:rFonts w:eastAsiaTheme="minorHAnsi"/>
          <w:b/>
          <w:lang w:eastAsia="en-US"/>
        </w:rPr>
      </w:pPr>
      <w:r w:rsidRPr="00294444">
        <w:rPr>
          <w:rFonts w:eastAsiaTheme="minorHAnsi"/>
          <w:b/>
          <w:lang w:eastAsia="en-US"/>
        </w:rPr>
        <w:t>K.m.f.</w:t>
      </w:r>
    </w:p>
    <w:p w14:paraId="636B1161" w14:textId="77777777" w:rsidR="00980D60" w:rsidRPr="00294444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294444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294444" w:rsidRDefault="00F236C2" w:rsidP="00332EF2">
      <w:pPr>
        <w:jc w:val="both"/>
        <w:rPr>
          <w:rFonts w:eastAsiaTheme="minorHAnsi"/>
          <w:b/>
          <w:lang w:eastAsia="en-US"/>
        </w:rPr>
      </w:pPr>
      <w:r w:rsidRPr="00294444">
        <w:rPr>
          <w:rFonts w:eastAsiaTheme="minorHAnsi"/>
          <w:b/>
          <w:lang w:eastAsia="en-US"/>
        </w:rPr>
        <w:t>Dr. Bogár István</w:t>
      </w:r>
      <w:r w:rsidR="00332EF2" w:rsidRPr="00294444">
        <w:rPr>
          <w:rFonts w:eastAsiaTheme="minorHAnsi"/>
          <w:b/>
          <w:lang w:eastAsia="en-US"/>
        </w:rPr>
        <w:t xml:space="preserve"> sk.</w:t>
      </w:r>
      <w:r w:rsidR="00332EF2" w:rsidRPr="00294444">
        <w:rPr>
          <w:rFonts w:eastAsiaTheme="minorHAnsi"/>
          <w:b/>
          <w:lang w:eastAsia="en-US"/>
        </w:rPr>
        <w:tab/>
      </w:r>
      <w:r w:rsidR="00332EF2" w:rsidRPr="00294444">
        <w:rPr>
          <w:rFonts w:eastAsiaTheme="minorHAnsi"/>
          <w:b/>
          <w:lang w:eastAsia="en-US"/>
        </w:rPr>
        <w:tab/>
      </w:r>
      <w:r w:rsidR="00332EF2" w:rsidRPr="00294444">
        <w:rPr>
          <w:rFonts w:eastAsiaTheme="minorHAnsi"/>
          <w:b/>
          <w:lang w:eastAsia="en-US"/>
        </w:rPr>
        <w:tab/>
      </w:r>
      <w:r w:rsidR="00332EF2" w:rsidRPr="00294444">
        <w:rPr>
          <w:rFonts w:eastAsiaTheme="minorHAnsi"/>
          <w:b/>
          <w:lang w:eastAsia="en-US"/>
        </w:rPr>
        <w:tab/>
      </w:r>
      <w:r w:rsidR="00332EF2" w:rsidRPr="00294444">
        <w:rPr>
          <w:rFonts w:eastAsiaTheme="minorHAnsi"/>
          <w:b/>
          <w:lang w:eastAsia="en-US"/>
        </w:rPr>
        <w:tab/>
      </w:r>
      <w:r w:rsidR="00332EF2" w:rsidRPr="00294444">
        <w:rPr>
          <w:rFonts w:eastAsiaTheme="minorHAnsi"/>
          <w:b/>
          <w:lang w:eastAsia="en-US"/>
        </w:rPr>
        <w:tab/>
      </w:r>
      <w:r w:rsidR="00332EF2" w:rsidRPr="00294444">
        <w:rPr>
          <w:rFonts w:eastAsiaTheme="minorHAnsi"/>
          <w:b/>
          <w:lang w:eastAsia="en-US"/>
        </w:rPr>
        <w:tab/>
      </w:r>
      <w:r w:rsidR="00DC5F81" w:rsidRPr="00294444">
        <w:rPr>
          <w:rFonts w:eastAsiaTheme="minorHAnsi"/>
          <w:b/>
          <w:lang w:eastAsia="en-US"/>
        </w:rPr>
        <w:t xml:space="preserve">   dr. Vörös Szilvia</w:t>
      </w:r>
      <w:r w:rsidR="00332EF2" w:rsidRPr="00294444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294444" w:rsidRDefault="00EE5A33" w:rsidP="00EE5A33">
      <w:pPr>
        <w:jc w:val="both"/>
        <w:rPr>
          <w:rFonts w:eastAsiaTheme="minorHAnsi"/>
          <w:b/>
          <w:lang w:eastAsia="en-US"/>
        </w:rPr>
      </w:pPr>
      <w:r w:rsidRPr="00294444">
        <w:rPr>
          <w:rFonts w:eastAsiaTheme="minorHAnsi"/>
          <w:b/>
          <w:lang w:eastAsia="en-US"/>
        </w:rPr>
        <w:t xml:space="preserve">    </w:t>
      </w:r>
      <w:r w:rsidR="00332EF2" w:rsidRPr="00294444">
        <w:rPr>
          <w:rFonts w:eastAsiaTheme="minorHAnsi"/>
          <w:b/>
          <w:lang w:eastAsia="en-US"/>
        </w:rPr>
        <w:t>polgármester</w:t>
      </w:r>
      <w:r w:rsidR="00332EF2" w:rsidRPr="00294444">
        <w:rPr>
          <w:rFonts w:eastAsiaTheme="minorHAnsi"/>
          <w:b/>
          <w:lang w:eastAsia="en-US"/>
        </w:rPr>
        <w:tab/>
      </w:r>
      <w:r w:rsidR="00332EF2" w:rsidRPr="00294444">
        <w:rPr>
          <w:rFonts w:eastAsiaTheme="minorHAnsi"/>
          <w:b/>
          <w:lang w:eastAsia="en-US"/>
        </w:rPr>
        <w:tab/>
      </w:r>
      <w:r w:rsidR="00332EF2" w:rsidRPr="00294444">
        <w:rPr>
          <w:rFonts w:eastAsiaTheme="minorHAnsi"/>
          <w:b/>
          <w:lang w:eastAsia="en-US"/>
        </w:rPr>
        <w:tab/>
      </w:r>
      <w:r w:rsidR="00332EF2" w:rsidRPr="00294444">
        <w:rPr>
          <w:rFonts w:eastAsiaTheme="minorHAnsi"/>
          <w:b/>
          <w:lang w:eastAsia="en-US"/>
        </w:rPr>
        <w:tab/>
      </w:r>
      <w:r w:rsidR="00332EF2" w:rsidRPr="00294444">
        <w:rPr>
          <w:rFonts w:eastAsiaTheme="minorHAnsi"/>
          <w:b/>
          <w:lang w:eastAsia="en-US"/>
        </w:rPr>
        <w:tab/>
      </w:r>
      <w:r w:rsidRPr="00294444">
        <w:rPr>
          <w:rFonts w:eastAsiaTheme="minorHAnsi"/>
          <w:b/>
          <w:lang w:eastAsia="en-US"/>
        </w:rPr>
        <w:tab/>
      </w:r>
      <w:r w:rsidRPr="00294444">
        <w:rPr>
          <w:rFonts w:eastAsiaTheme="minorHAnsi"/>
          <w:b/>
          <w:lang w:eastAsia="en-US"/>
        </w:rPr>
        <w:tab/>
        <w:t xml:space="preserve">      </w:t>
      </w:r>
      <w:r w:rsidR="00DC5F81" w:rsidRPr="00294444">
        <w:rPr>
          <w:rFonts w:eastAsiaTheme="minorHAnsi"/>
          <w:b/>
          <w:lang w:eastAsia="en-US"/>
        </w:rPr>
        <w:t xml:space="preserve">         </w:t>
      </w:r>
      <w:r w:rsidR="00332EF2" w:rsidRPr="00294444">
        <w:rPr>
          <w:rFonts w:eastAsiaTheme="minorHAnsi"/>
          <w:b/>
          <w:lang w:eastAsia="en-US"/>
        </w:rPr>
        <w:t xml:space="preserve"> jegyző</w:t>
      </w:r>
    </w:p>
    <w:p w14:paraId="7997556B" w14:textId="77777777" w:rsidR="00D65B61" w:rsidRPr="00294444" w:rsidRDefault="00D65B61" w:rsidP="00332EF2">
      <w:pPr>
        <w:jc w:val="both"/>
        <w:rPr>
          <w:rFonts w:eastAsiaTheme="minorHAnsi"/>
          <w:b/>
          <w:lang w:eastAsia="en-US"/>
        </w:rPr>
      </w:pPr>
    </w:p>
    <w:p w14:paraId="0CD0A3BC" w14:textId="77777777" w:rsidR="00294444" w:rsidRDefault="00294444" w:rsidP="005A4D17">
      <w:pPr>
        <w:jc w:val="both"/>
        <w:rPr>
          <w:rFonts w:eastAsiaTheme="minorHAnsi"/>
          <w:lang w:eastAsia="en-US"/>
        </w:rPr>
      </w:pPr>
    </w:p>
    <w:p w14:paraId="5384F480" w14:textId="77777777" w:rsidR="00A56149" w:rsidRDefault="00A56149" w:rsidP="005A4D17">
      <w:pPr>
        <w:jc w:val="both"/>
        <w:rPr>
          <w:rFonts w:eastAsiaTheme="minorHAnsi"/>
          <w:lang w:eastAsia="en-US"/>
        </w:rPr>
      </w:pPr>
    </w:p>
    <w:p w14:paraId="55036671" w14:textId="26C2735E" w:rsidR="005A4D17" w:rsidRPr="00294444" w:rsidRDefault="005A4D17" w:rsidP="005A4D17">
      <w:pPr>
        <w:jc w:val="both"/>
        <w:rPr>
          <w:rFonts w:eastAsiaTheme="minorHAnsi"/>
          <w:lang w:eastAsia="en-US"/>
        </w:rPr>
      </w:pPr>
      <w:r w:rsidRPr="00294444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3FDFB49E" w14:textId="77777777" w:rsidR="00294444" w:rsidRPr="00294444" w:rsidRDefault="00294444" w:rsidP="005A4D17">
      <w:pPr>
        <w:rPr>
          <w:rFonts w:eastAsiaTheme="minorHAnsi"/>
          <w:lang w:eastAsia="en-US"/>
        </w:rPr>
      </w:pPr>
    </w:p>
    <w:p w14:paraId="7E7DD83C" w14:textId="7C791C72" w:rsidR="005A4D17" w:rsidRPr="00294444" w:rsidRDefault="00DC5F81" w:rsidP="00350EE4">
      <w:pPr>
        <w:ind w:left="2835" w:firstLine="567"/>
        <w:rPr>
          <w:rFonts w:eastAsiaTheme="minorHAnsi"/>
          <w:lang w:eastAsia="en-US"/>
        </w:rPr>
      </w:pPr>
      <w:r w:rsidRPr="00294444">
        <w:rPr>
          <w:rFonts w:eastAsiaTheme="minorHAnsi"/>
          <w:lang w:eastAsia="en-US"/>
        </w:rPr>
        <w:t>dr. Vörös Szilvia</w:t>
      </w:r>
    </w:p>
    <w:p w14:paraId="5F83775E" w14:textId="2437B398" w:rsidR="00B443CD" w:rsidRPr="00294444" w:rsidRDefault="00B443CD" w:rsidP="00350EE4">
      <w:pPr>
        <w:ind w:left="3686" w:hanging="142"/>
        <w:rPr>
          <w:rFonts w:eastAsiaTheme="minorHAnsi"/>
          <w:lang w:eastAsia="en-US"/>
        </w:rPr>
      </w:pPr>
      <w:r w:rsidRPr="00294444">
        <w:rPr>
          <w:rFonts w:eastAsiaTheme="minorHAnsi"/>
          <w:lang w:eastAsia="en-US"/>
        </w:rPr>
        <w:t xml:space="preserve">  </w:t>
      </w:r>
      <w:r w:rsidR="00DC5F81" w:rsidRPr="00294444">
        <w:rPr>
          <w:rFonts w:eastAsiaTheme="minorHAnsi"/>
          <w:lang w:eastAsia="en-US"/>
        </w:rPr>
        <w:t xml:space="preserve">     </w:t>
      </w:r>
      <w:r w:rsidRPr="00294444">
        <w:rPr>
          <w:rFonts w:eastAsiaTheme="minorHAnsi"/>
          <w:lang w:eastAsia="en-US"/>
        </w:rPr>
        <w:t>jegyző</w:t>
      </w:r>
    </w:p>
    <w:sectPr w:rsidR="00B443CD" w:rsidRPr="00294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D6D39"/>
    <w:rsid w:val="001E549D"/>
    <w:rsid w:val="001E7BFF"/>
    <w:rsid w:val="001F2D88"/>
    <w:rsid w:val="0020404A"/>
    <w:rsid w:val="00220109"/>
    <w:rsid w:val="00242D27"/>
    <w:rsid w:val="00252B14"/>
    <w:rsid w:val="002732F5"/>
    <w:rsid w:val="00277C95"/>
    <w:rsid w:val="00294444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50EE4"/>
    <w:rsid w:val="00393CA7"/>
    <w:rsid w:val="00424E2F"/>
    <w:rsid w:val="004437E7"/>
    <w:rsid w:val="0045183C"/>
    <w:rsid w:val="00454A16"/>
    <w:rsid w:val="00467107"/>
    <w:rsid w:val="00490A66"/>
    <w:rsid w:val="00491401"/>
    <w:rsid w:val="00497242"/>
    <w:rsid w:val="004A3171"/>
    <w:rsid w:val="004A4912"/>
    <w:rsid w:val="004C078B"/>
    <w:rsid w:val="00502FAD"/>
    <w:rsid w:val="00507201"/>
    <w:rsid w:val="00556955"/>
    <w:rsid w:val="00595FCB"/>
    <w:rsid w:val="005A3394"/>
    <w:rsid w:val="005A4D17"/>
    <w:rsid w:val="005C55AB"/>
    <w:rsid w:val="005E25E7"/>
    <w:rsid w:val="005F22FC"/>
    <w:rsid w:val="005F4511"/>
    <w:rsid w:val="00605263"/>
    <w:rsid w:val="00634B0F"/>
    <w:rsid w:val="0069640A"/>
    <w:rsid w:val="006A25B1"/>
    <w:rsid w:val="006A3697"/>
    <w:rsid w:val="006C4E76"/>
    <w:rsid w:val="006D169A"/>
    <w:rsid w:val="006F616B"/>
    <w:rsid w:val="007124A4"/>
    <w:rsid w:val="00720AAB"/>
    <w:rsid w:val="00746D6B"/>
    <w:rsid w:val="007B0753"/>
    <w:rsid w:val="007D64C8"/>
    <w:rsid w:val="007E741C"/>
    <w:rsid w:val="007F4D9E"/>
    <w:rsid w:val="00807E06"/>
    <w:rsid w:val="00833348"/>
    <w:rsid w:val="00836394"/>
    <w:rsid w:val="0084383C"/>
    <w:rsid w:val="00853784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751FC"/>
    <w:rsid w:val="00980D60"/>
    <w:rsid w:val="0099246C"/>
    <w:rsid w:val="009A6FFB"/>
    <w:rsid w:val="009A7E84"/>
    <w:rsid w:val="00A14D8A"/>
    <w:rsid w:val="00A20C1A"/>
    <w:rsid w:val="00A21E4A"/>
    <w:rsid w:val="00A36D4D"/>
    <w:rsid w:val="00A532E6"/>
    <w:rsid w:val="00A56149"/>
    <w:rsid w:val="00A61FE1"/>
    <w:rsid w:val="00A761D4"/>
    <w:rsid w:val="00A8018A"/>
    <w:rsid w:val="00AD5331"/>
    <w:rsid w:val="00AD725A"/>
    <w:rsid w:val="00B443CD"/>
    <w:rsid w:val="00B47852"/>
    <w:rsid w:val="00B60158"/>
    <w:rsid w:val="00B6073B"/>
    <w:rsid w:val="00B70720"/>
    <w:rsid w:val="00B72DE0"/>
    <w:rsid w:val="00B735FA"/>
    <w:rsid w:val="00B966F9"/>
    <w:rsid w:val="00BA6F48"/>
    <w:rsid w:val="00BE3213"/>
    <w:rsid w:val="00BF7454"/>
    <w:rsid w:val="00C037C7"/>
    <w:rsid w:val="00C43DB9"/>
    <w:rsid w:val="00C86653"/>
    <w:rsid w:val="00CA6417"/>
    <w:rsid w:val="00CB0253"/>
    <w:rsid w:val="00CC0945"/>
    <w:rsid w:val="00CC50A4"/>
    <w:rsid w:val="00CD3F25"/>
    <w:rsid w:val="00CE5056"/>
    <w:rsid w:val="00D011F3"/>
    <w:rsid w:val="00D176DA"/>
    <w:rsid w:val="00D22D7E"/>
    <w:rsid w:val="00D60FAD"/>
    <w:rsid w:val="00D65B61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85A94"/>
    <w:rsid w:val="00EA1040"/>
    <w:rsid w:val="00EB6667"/>
    <w:rsid w:val="00ED44E4"/>
    <w:rsid w:val="00EE5A33"/>
    <w:rsid w:val="00EF5D5A"/>
    <w:rsid w:val="00F20112"/>
    <w:rsid w:val="00F236C2"/>
    <w:rsid w:val="00F40C97"/>
    <w:rsid w:val="00F76EAB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5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10</cp:revision>
  <cp:lastPrinted>2024-11-11T12:57:00Z</cp:lastPrinted>
  <dcterms:created xsi:type="dcterms:W3CDTF">2024-11-18T12:14:00Z</dcterms:created>
  <dcterms:modified xsi:type="dcterms:W3CDTF">2024-11-19T13:12:00Z</dcterms:modified>
</cp:coreProperties>
</file>