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15FF61C9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B15F40">
        <w:rPr>
          <w:rFonts w:asciiTheme="majorHAnsi" w:hAnsiTheme="majorHAnsi" w:cstheme="majorHAnsi"/>
          <w:b/>
          <w:sz w:val="24"/>
          <w:szCs w:val="24"/>
        </w:rPr>
        <w:t>november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</w:t>
      </w:r>
      <w:r w:rsidR="00A43D88">
        <w:rPr>
          <w:rFonts w:asciiTheme="majorHAnsi" w:hAnsiTheme="majorHAnsi" w:cstheme="majorHAnsi"/>
          <w:b/>
          <w:sz w:val="24"/>
          <w:szCs w:val="24"/>
        </w:rPr>
        <w:t>7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B15F40">
        <w:rPr>
          <w:rFonts w:asciiTheme="majorHAnsi" w:hAnsiTheme="majorHAnsi" w:cstheme="majorHAnsi"/>
          <w:b/>
          <w:sz w:val="24"/>
          <w:szCs w:val="24"/>
        </w:rPr>
        <w:t>é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A43D88">
        <w:rPr>
          <w:rFonts w:asciiTheme="majorHAnsi" w:hAnsiTheme="majorHAnsi" w:cstheme="majorHAnsi"/>
          <w:b/>
          <w:sz w:val="24"/>
          <w:szCs w:val="24"/>
        </w:rPr>
        <w:t>rendkívüli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2E4F7F02" w14:textId="4717D91A" w:rsidR="00B15F40" w:rsidRDefault="00B15F40" w:rsidP="00C272F4">
      <w:pPr>
        <w:jc w:val="both"/>
        <w:rPr>
          <w:rFonts w:cstheme="minorHAnsi"/>
          <w:sz w:val="24"/>
          <w:szCs w:val="24"/>
        </w:rPr>
      </w:pPr>
    </w:p>
    <w:p w14:paraId="78F08DEA" w14:textId="77777777" w:rsidR="000603B4" w:rsidRDefault="000603B4" w:rsidP="00C272F4">
      <w:pPr>
        <w:jc w:val="both"/>
        <w:rPr>
          <w:rFonts w:cstheme="minorHAnsi"/>
          <w:sz w:val="24"/>
          <w:szCs w:val="24"/>
        </w:rPr>
      </w:pPr>
    </w:p>
    <w:p w14:paraId="3158DFC4" w14:textId="77777777" w:rsidR="00382CD1" w:rsidRPr="00382CD1" w:rsidRDefault="00382CD1" w:rsidP="00382CD1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82CD1">
        <w:rPr>
          <w:rFonts w:asciiTheme="majorHAnsi" w:hAnsiTheme="majorHAnsi" w:cstheme="majorHAnsi"/>
          <w:b/>
          <w:bCs/>
          <w:sz w:val="24"/>
          <w:szCs w:val="24"/>
          <w:u w:val="single"/>
        </w:rPr>
        <w:t>121/2022. (XI.17.) számú határozat</w:t>
      </w:r>
    </w:p>
    <w:p w14:paraId="398D2736" w14:textId="77777777" w:rsidR="00382CD1" w:rsidRPr="00382CD1" w:rsidRDefault="00382CD1" w:rsidP="00382CD1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7726279E" w14:textId="77777777" w:rsidR="00382CD1" w:rsidRPr="00382CD1" w:rsidRDefault="00382CD1" w:rsidP="00382CD1">
      <w:pPr>
        <w:pStyle w:val="NormlWeb"/>
        <w:spacing w:before="0" w:beforeAutospacing="0" w:after="0" w:afterAutospacing="0"/>
        <w:rPr>
          <w:rFonts w:ascii="Calibri Light" w:hAnsi="Calibri Light" w:cs="Calibri Light"/>
        </w:rPr>
      </w:pPr>
      <w:r w:rsidRPr="00382CD1">
        <w:rPr>
          <w:rFonts w:ascii="Calibri Light" w:hAnsi="Calibri Light" w:cs="Calibri Light"/>
        </w:rPr>
        <w:t>Vértesszőlős Község Önkormányzatának Képviselő-testülete</w:t>
      </w:r>
    </w:p>
    <w:p w14:paraId="0DCAD2E9" w14:textId="77777777" w:rsidR="00382CD1" w:rsidRPr="00382CD1" w:rsidRDefault="00382CD1" w:rsidP="00382CD1">
      <w:pPr>
        <w:pStyle w:val="NormlWeb"/>
        <w:spacing w:before="0" w:beforeAutospacing="0" w:after="0" w:afterAutospacing="0"/>
        <w:rPr>
          <w:rFonts w:ascii="Calibri Light" w:hAnsi="Calibri Light" w:cs="Calibri Light"/>
        </w:rPr>
      </w:pPr>
    </w:p>
    <w:p w14:paraId="3909E786" w14:textId="77777777" w:rsidR="00382CD1" w:rsidRPr="00382CD1" w:rsidRDefault="00382CD1" w:rsidP="00382CD1">
      <w:pPr>
        <w:tabs>
          <w:tab w:val="left" w:pos="390"/>
        </w:tabs>
        <w:suppressAutoHyphens/>
        <w:overflowPunct w:val="0"/>
        <w:autoSpaceDN w:val="0"/>
        <w:spacing w:after="0"/>
        <w:textAlignment w:val="baseline"/>
        <w:rPr>
          <w:rFonts w:ascii="Calibri Light" w:hAnsi="Calibri Light" w:cs="Calibri Light"/>
          <w:kern w:val="3"/>
          <w:sz w:val="24"/>
          <w:szCs w:val="24"/>
        </w:rPr>
      </w:pPr>
      <w:r w:rsidRPr="00382CD1">
        <w:rPr>
          <w:rFonts w:ascii="Calibri Light" w:hAnsi="Calibri Light" w:cs="Calibri Light"/>
          <w:sz w:val="24"/>
          <w:szCs w:val="24"/>
        </w:rPr>
        <w:t xml:space="preserve">1.) Módosítja a </w:t>
      </w:r>
      <w:r w:rsidRPr="00382CD1">
        <w:rPr>
          <w:rFonts w:ascii="Calibri Light" w:hAnsi="Calibri Light" w:cs="Calibri Light"/>
          <w:kern w:val="3"/>
          <w:sz w:val="24"/>
          <w:szCs w:val="24"/>
        </w:rPr>
        <w:t xml:space="preserve">64/2022. (VI.9.) számú határozatát, és a </w:t>
      </w:r>
      <w:r w:rsidRPr="00382CD1">
        <w:rPr>
          <w:rFonts w:ascii="Calibri Light" w:hAnsi="Calibri Light" w:cs="Calibri Light"/>
          <w:sz w:val="24"/>
          <w:szCs w:val="24"/>
        </w:rPr>
        <w:t xml:space="preserve">460/2022. (XI.10.) Korm. rendelet alapján </w:t>
      </w:r>
    </w:p>
    <w:p w14:paraId="4C03BFF8" w14:textId="77777777" w:rsidR="00382CD1" w:rsidRPr="00382CD1" w:rsidRDefault="00382CD1" w:rsidP="00382CD1">
      <w:pPr>
        <w:pStyle w:val="NormlWeb"/>
        <w:spacing w:before="0" w:beforeAutospacing="0" w:after="0" w:afterAutospacing="0"/>
        <w:rPr>
          <w:rFonts w:ascii="Calibri Light" w:hAnsi="Calibri Light" w:cs="Calibri Light"/>
        </w:rPr>
      </w:pPr>
      <w:r w:rsidRPr="00382CD1">
        <w:rPr>
          <w:rFonts w:ascii="Calibri Light" w:hAnsi="Calibri Light" w:cs="Calibri Light"/>
        </w:rPr>
        <w:t>a Vértesszőlősi Polgármesteri Hivatalban az alábbi napokon igazgatási szünetet rendel el:</w:t>
      </w:r>
    </w:p>
    <w:p w14:paraId="46E86117" w14:textId="77777777" w:rsidR="00382CD1" w:rsidRPr="00382CD1" w:rsidRDefault="00382CD1" w:rsidP="00382CD1">
      <w:pPr>
        <w:pStyle w:val="NormlWeb"/>
        <w:spacing w:before="0" w:beforeAutospacing="0" w:after="0" w:afterAutospacing="0"/>
        <w:rPr>
          <w:rFonts w:ascii="Calibri Light" w:hAnsi="Calibri Light" w:cs="Calibri Light"/>
        </w:rPr>
      </w:pPr>
      <w:r w:rsidRPr="00382CD1">
        <w:rPr>
          <w:rFonts w:ascii="Calibri Light" w:hAnsi="Calibri Light" w:cs="Calibri Light"/>
        </w:rPr>
        <w:t xml:space="preserve">2022. december 22-23., 27-30. </w:t>
      </w:r>
    </w:p>
    <w:p w14:paraId="5BE17A95" w14:textId="77777777" w:rsidR="00382CD1" w:rsidRPr="00382CD1" w:rsidRDefault="00382CD1" w:rsidP="00382CD1">
      <w:pPr>
        <w:pStyle w:val="NormlWeb"/>
        <w:spacing w:before="0" w:beforeAutospacing="0" w:after="0" w:afterAutospacing="0"/>
        <w:rPr>
          <w:rFonts w:ascii="Calibri Light" w:hAnsi="Calibri Light" w:cs="Calibri Light"/>
        </w:rPr>
      </w:pPr>
      <w:r w:rsidRPr="00382CD1">
        <w:rPr>
          <w:rFonts w:ascii="Calibri Light" w:hAnsi="Calibri Light" w:cs="Calibri Light"/>
        </w:rPr>
        <w:t>2023. január 2-6.</w:t>
      </w:r>
    </w:p>
    <w:p w14:paraId="74288E0D" w14:textId="77777777" w:rsidR="00382CD1" w:rsidRPr="00382CD1" w:rsidRDefault="00382CD1" w:rsidP="00382CD1">
      <w:pPr>
        <w:pStyle w:val="NormlWeb"/>
        <w:spacing w:before="0" w:beforeAutospacing="0" w:after="0" w:afterAutospacing="0"/>
        <w:rPr>
          <w:rFonts w:ascii="Calibri Light" w:hAnsi="Calibri Light" w:cs="Calibri Light"/>
        </w:rPr>
      </w:pPr>
    </w:p>
    <w:p w14:paraId="52DE8674" w14:textId="77777777" w:rsidR="00382CD1" w:rsidRPr="00382CD1" w:rsidRDefault="00382CD1" w:rsidP="00382CD1">
      <w:pPr>
        <w:pStyle w:val="NormlWeb"/>
        <w:spacing w:before="0" w:beforeAutospacing="0" w:after="0" w:afterAutospacing="0"/>
        <w:rPr>
          <w:rFonts w:ascii="Calibri Light" w:hAnsi="Calibri Light" w:cs="Calibri Light"/>
        </w:rPr>
      </w:pPr>
      <w:r w:rsidRPr="00382CD1">
        <w:rPr>
          <w:rFonts w:ascii="Calibri Light" w:hAnsi="Calibri Light" w:cs="Calibri Light"/>
        </w:rPr>
        <w:t xml:space="preserve">2.) Felkéri a jegyzőt, hogy gondoskodjon az igazgatási szünet időpontjainak közzétételéről. </w:t>
      </w:r>
    </w:p>
    <w:p w14:paraId="3DD8E230" w14:textId="77777777" w:rsidR="00382CD1" w:rsidRPr="00382CD1" w:rsidRDefault="00382CD1" w:rsidP="00382CD1">
      <w:pPr>
        <w:pStyle w:val="NormlWeb"/>
        <w:spacing w:before="0" w:beforeAutospacing="0" w:after="0" w:afterAutospacing="0"/>
        <w:rPr>
          <w:rFonts w:ascii="Calibri Light" w:hAnsi="Calibri Light" w:cs="Calibri Light"/>
        </w:rPr>
      </w:pPr>
    </w:p>
    <w:p w14:paraId="446A214E" w14:textId="4493BE40" w:rsidR="00382CD1" w:rsidRPr="00382CD1" w:rsidRDefault="00382CD1" w:rsidP="00382CD1">
      <w:pPr>
        <w:pStyle w:val="NormlWeb"/>
        <w:spacing w:before="0" w:beforeAutospacing="0" w:after="0" w:afterAutospacing="0"/>
        <w:rPr>
          <w:rFonts w:ascii="Calibri Light" w:hAnsi="Calibri Light" w:cs="Calibri Light"/>
        </w:rPr>
      </w:pPr>
      <w:r w:rsidRPr="00382CD1">
        <w:rPr>
          <w:rFonts w:ascii="Calibri Light" w:hAnsi="Calibri Light" w:cs="Calibri Light"/>
        </w:rPr>
        <w:t>Felelős:</w:t>
      </w:r>
      <w:r>
        <w:rPr>
          <w:rFonts w:ascii="Calibri Light" w:hAnsi="Calibri Light" w:cs="Calibri Light"/>
        </w:rPr>
        <w:t xml:space="preserve"> </w:t>
      </w:r>
      <w:r w:rsidRPr="00382CD1">
        <w:rPr>
          <w:rFonts w:ascii="Calibri Light" w:hAnsi="Calibri Light" w:cs="Calibri Light"/>
        </w:rPr>
        <w:t>Dr. Lázár Gabriella jegyző</w:t>
      </w:r>
    </w:p>
    <w:p w14:paraId="368C8D52" w14:textId="77777777" w:rsidR="00382CD1" w:rsidRPr="00382CD1" w:rsidRDefault="00382CD1" w:rsidP="00382CD1">
      <w:pPr>
        <w:rPr>
          <w:rFonts w:ascii="Calibri Light" w:hAnsi="Calibri Light" w:cs="Calibri Light"/>
          <w:sz w:val="24"/>
          <w:szCs w:val="24"/>
        </w:rPr>
      </w:pPr>
      <w:r w:rsidRPr="00382CD1">
        <w:rPr>
          <w:rFonts w:ascii="Calibri Light" w:hAnsi="Calibri Light" w:cs="Calibri Light"/>
          <w:sz w:val="24"/>
          <w:szCs w:val="24"/>
        </w:rPr>
        <w:t>Határidő: 2022. november 30.</w:t>
      </w:r>
    </w:p>
    <w:p w14:paraId="3863910D" w14:textId="7ABDCCEA" w:rsidR="00B15F40" w:rsidRDefault="00B15F40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E6B275D" w14:textId="77777777" w:rsidR="00382CD1" w:rsidRDefault="00382CD1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4B6DA22A" w:rsidR="00F91654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47F2FB93" w14:textId="77777777" w:rsidR="0087603E" w:rsidRPr="00C148D0" w:rsidRDefault="0087603E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20926BFE" w14:textId="77777777" w:rsidR="00F91654" w:rsidRPr="00C148D0" w:rsidRDefault="00F9165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408AE0CF" w14:textId="77777777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603B4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82CD1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43D88"/>
    <w:rsid w:val="00A70823"/>
    <w:rsid w:val="00AC25FA"/>
    <w:rsid w:val="00AE1C76"/>
    <w:rsid w:val="00B0297A"/>
    <w:rsid w:val="00B07CA5"/>
    <w:rsid w:val="00B1078D"/>
    <w:rsid w:val="00B15F40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07A59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2022-11-23T13:31:00Z</cp:lastPrinted>
  <dcterms:created xsi:type="dcterms:W3CDTF">2022-11-23T13:38:00Z</dcterms:created>
  <dcterms:modified xsi:type="dcterms:W3CDTF">2022-11-23T13:38:00Z</dcterms:modified>
</cp:coreProperties>
</file>