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3E9C298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0D3F8D5A" w14:textId="77777777" w:rsidR="0013747B" w:rsidRPr="00CE00E0" w:rsidRDefault="0013747B" w:rsidP="00C272F4">
      <w:pPr>
        <w:jc w:val="both"/>
        <w:rPr>
          <w:rFonts w:cstheme="minorHAnsi"/>
          <w:sz w:val="24"/>
          <w:szCs w:val="24"/>
        </w:rPr>
      </w:pPr>
    </w:p>
    <w:p w14:paraId="3550C641" w14:textId="77777777" w:rsidR="006215FD" w:rsidRPr="006215FD" w:rsidRDefault="006215FD" w:rsidP="006215F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6215FD">
        <w:rPr>
          <w:rFonts w:asciiTheme="majorHAnsi" w:hAnsiTheme="majorHAnsi" w:cstheme="majorHAnsi"/>
          <w:b/>
          <w:bCs/>
          <w:sz w:val="24"/>
          <w:szCs w:val="24"/>
          <w:u w:val="single"/>
        </w:rPr>
        <w:t>95/2022. (X.13.) számú határozat</w:t>
      </w:r>
    </w:p>
    <w:p w14:paraId="76D26EE5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</w:p>
    <w:p w14:paraId="01F54BBE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>Vértesszőlős Község Önkormányzatának Képviselő-testülete</w:t>
      </w:r>
    </w:p>
    <w:p w14:paraId="3A6777F0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 xml:space="preserve">1.) Az Önkormányzat és a Kölyök Kft. (2800 Tatabánya, Gál </w:t>
      </w:r>
      <w:proofErr w:type="spellStart"/>
      <w:r w:rsidRPr="006215FD">
        <w:rPr>
          <w:rFonts w:asciiTheme="majorHAnsi" w:hAnsiTheme="majorHAnsi" w:cstheme="majorHAnsi"/>
          <w:sz w:val="24"/>
          <w:szCs w:val="24"/>
          <w:lang w:eastAsia="hu-HU"/>
        </w:rPr>
        <w:t>ltp</w:t>
      </w:r>
      <w:proofErr w:type="spellEnd"/>
      <w:r w:rsidRPr="006215FD">
        <w:rPr>
          <w:rFonts w:asciiTheme="majorHAnsi" w:hAnsiTheme="majorHAnsi" w:cstheme="majorHAnsi"/>
          <w:sz w:val="24"/>
          <w:szCs w:val="24"/>
          <w:lang w:eastAsia="hu-HU"/>
        </w:rPr>
        <w:t xml:space="preserve">. 223.) között az óvodai, bölcsődei és általános iskolai étkeztetés tárgyában létrejött vállalkozási szerződés 4.1. pontjára alapozott, a vállalkozói díj 25 %-os emelésére vonatkozó javaslatát nem fogadja el. </w:t>
      </w:r>
    </w:p>
    <w:p w14:paraId="2E7109B5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 xml:space="preserve">2.) A jelenleg hatályos vállalkozói díj módosítására 2022. október 1. napjától 15 %-os emelést javasol. </w:t>
      </w:r>
    </w:p>
    <w:p w14:paraId="418E353A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>3.) Kéri továbbá a Kölyök Kft-t, hogy a gyermekétkeztetés térítési díjának alapját képező nyersanyagnorma-kimutatását küldje meg az Önkormányzat részére.</w:t>
      </w:r>
    </w:p>
    <w:p w14:paraId="079CCF0F" w14:textId="77777777" w:rsidR="006215FD" w:rsidRPr="006215FD" w:rsidRDefault="006215FD" w:rsidP="006215FD">
      <w:pPr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>4.) Felkéri a polgármestert, hogy a döntésben foglaltakról tájékoztassa a Kölyök Kft. képviselőjét.</w:t>
      </w:r>
    </w:p>
    <w:p w14:paraId="25C035E3" w14:textId="77777777" w:rsidR="006215FD" w:rsidRPr="006215FD" w:rsidRDefault="006215FD" w:rsidP="006215FD">
      <w:pPr>
        <w:spacing w:after="0"/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>Felelős: Nagy Csaba polgármester</w:t>
      </w:r>
    </w:p>
    <w:p w14:paraId="59E00B39" w14:textId="77777777" w:rsidR="006215FD" w:rsidRPr="006215FD" w:rsidRDefault="006215FD" w:rsidP="006215FD">
      <w:pPr>
        <w:spacing w:after="0"/>
        <w:rPr>
          <w:rFonts w:asciiTheme="majorHAnsi" w:hAnsiTheme="majorHAnsi" w:cstheme="majorHAnsi"/>
          <w:sz w:val="24"/>
          <w:szCs w:val="24"/>
          <w:lang w:eastAsia="hu-HU"/>
        </w:rPr>
      </w:pPr>
      <w:r w:rsidRPr="006215FD">
        <w:rPr>
          <w:rFonts w:asciiTheme="majorHAnsi" w:hAnsiTheme="majorHAnsi" w:cstheme="majorHAnsi"/>
          <w:sz w:val="24"/>
          <w:szCs w:val="24"/>
          <w:lang w:eastAsia="hu-HU"/>
        </w:rPr>
        <w:t>Határidő: 2022. október 31.</w:t>
      </w:r>
    </w:p>
    <w:p w14:paraId="6AC6969F" w14:textId="29E3596F" w:rsidR="0068590F" w:rsidRDefault="0068590F" w:rsidP="0068590F">
      <w:pPr>
        <w:tabs>
          <w:tab w:val="left" w:pos="426"/>
        </w:tabs>
        <w:spacing w:after="0"/>
        <w:rPr>
          <w:rFonts w:asciiTheme="majorHAnsi" w:hAnsiTheme="majorHAnsi" w:cstheme="majorHAnsi"/>
        </w:rPr>
      </w:pP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2022-11-09T14:59:00Z</dcterms:created>
  <dcterms:modified xsi:type="dcterms:W3CDTF">2022-11-09T14:59:00Z</dcterms:modified>
</cp:coreProperties>
</file>