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3E9C298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0D3F8D5A" w14:textId="77777777" w:rsidR="0013747B" w:rsidRPr="00CE00E0" w:rsidRDefault="0013747B" w:rsidP="00C272F4">
      <w:pPr>
        <w:jc w:val="both"/>
        <w:rPr>
          <w:rFonts w:cstheme="minorHAnsi"/>
          <w:sz w:val="24"/>
          <w:szCs w:val="24"/>
        </w:rPr>
      </w:pPr>
    </w:p>
    <w:p w14:paraId="3FAF0B58" w14:textId="77777777" w:rsidR="00CE00E0" w:rsidRPr="00CE00E0" w:rsidRDefault="00CE00E0" w:rsidP="00CE00E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E00E0">
        <w:rPr>
          <w:rFonts w:asciiTheme="majorHAnsi" w:hAnsiTheme="majorHAnsi" w:cstheme="majorHAnsi"/>
          <w:b/>
          <w:bCs/>
          <w:sz w:val="24"/>
          <w:szCs w:val="24"/>
          <w:u w:val="single"/>
        </w:rPr>
        <w:t>94/2022. (X.13.) számú határozat</w:t>
      </w:r>
    </w:p>
    <w:p w14:paraId="395302D0" w14:textId="77777777" w:rsidR="00CE00E0" w:rsidRPr="00CE00E0" w:rsidRDefault="00CE00E0" w:rsidP="00CE00E0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</w:p>
    <w:p w14:paraId="409FC938" w14:textId="77777777" w:rsidR="00CE00E0" w:rsidRPr="00CE00E0" w:rsidRDefault="00CE00E0" w:rsidP="00CE00E0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CE00E0">
        <w:rPr>
          <w:rFonts w:asciiTheme="majorHAnsi" w:hAnsiTheme="majorHAnsi" w:cstheme="majorHAnsi"/>
          <w:bCs/>
          <w:sz w:val="24"/>
          <w:szCs w:val="24"/>
        </w:rPr>
        <w:t xml:space="preserve">Vértesszőlős Község Önkormányzatának Képviselő-testülete </w:t>
      </w:r>
      <w:r w:rsidRPr="00CE00E0">
        <w:rPr>
          <w:rFonts w:asciiTheme="majorHAnsi" w:hAnsiTheme="majorHAnsi" w:cstheme="majorHAnsi"/>
          <w:sz w:val="24"/>
          <w:szCs w:val="24"/>
        </w:rPr>
        <w:t>a helyi adókról szóló 21/2016. (XI.11.) önkormányzati rendeletét felülvizsgálta, s annak módosítását nem javasolja.</w:t>
      </w:r>
    </w:p>
    <w:p w14:paraId="6AC6969F" w14:textId="29E3596F" w:rsidR="0068590F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3747B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2022-11-09T14:55:00Z</dcterms:created>
  <dcterms:modified xsi:type="dcterms:W3CDTF">2022-11-09T14:55:00Z</dcterms:modified>
</cp:coreProperties>
</file>