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  <w:r w:rsidRPr="00E445FC">
        <w:rPr>
          <w:rFonts w:cstheme="minorHAnsi"/>
          <w:b/>
          <w:bCs/>
          <w:sz w:val="24"/>
          <w:szCs w:val="24"/>
          <w:u w:val="single"/>
        </w:rPr>
        <w:t>K I V O N A T</w:t>
      </w:r>
    </w:p>
    <w:p w14:paraId="14D88A6E" w14:textId="77777777" w:rsidR="00E445FC" w:rsidRP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</w:p>
    <w:p w14:paraId="3F4CFE12" w14:textId="71C399F4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Vértesszőlős Község Önkormányzata Képviselő-testülete</w:t>
      </w:r>
    </w:p>
    <w:p w14:paraId="238771AF" w14:textId="3BF396EE" w:rsidR="003464D5" w:rsidRPr="00E445FC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2022. január 20-ai ülésének jegyzőkönyvéből </w:t>
      </w:r>
    </w:p>
    <w:p w14:paraId="0FBE34F0" w14:textId="3CD28096" w:rsidR="00E445FC" w:rsidRDefault="00E445FC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729BBE60" w14:textId="77777777" w:rsidR="00722226" w:rsidRPr="00E445FC" w:rsidRDefault="00722226" w:rsidP="003464D5">
      <w:pPr>
        <w:tabs>
          <w:tab w:val="left" w:pos="284"/>
        </w:tabs>
        <w:jc w:val="center"/>
        <w:rPr>
          <w:rFonts w:cstheme="minorHAnsi"/>
          <w:b/>
          <w:bCs/>
          <w:sz w:val="24"/>
          <w:szCs w:val="24"/>
          <w:u w:val="single"/>
        </w:rPr>
      </w:pPr>
    </w:p>
    <w:p w14:paraId="5394E222" w14:textId="77777777" w:rsidR="00E36D17" w:rsidRDefault="00E36D17" w:rsidP="00E36D17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</w:p>
    <w:p w14:paraId="44F9FB7A" w14:textId="77777777" w:rsidR="00C64D39" w:rsidRPr="004C5466" w:rsidRDefault="00C64D39" w:rsidP="00C64D39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4C5466">
        <w:rPr>
          <w:rFonts w:asciiTheme="majorHAnsi" w:hAnsiTheme="majorHAnsi" w:cstheme="majorHAnsi"/>
          <w:b/>
          <w:bCs/>
          <w:sz w:val="24"/>
          <w:szCs w:val="24"/>
          <w:u w:val="single"/>
        </w:rPr>
        <w:t>6/2022. (I.20.) számú határozat</w:t>
      </w:r>
    </w:p>
    <w:p w14:paraId="45315129" w14:textId="77777777" w:rsidR="00C64D39" w:rsidRPr="004C5466" w:rsidRDefault="00C64D39" w:rsidP="00C64D39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</w:p>
    <w:p w14:paraId="10036392" w14:textId="77777777" w:rsidR="00C64D39" w:rsidRPr="004C5466" w:rsidRDefault="00C64D39" w:rsidP="00C64D39">
      <w:pPr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Vértesszőlős Község Önkormányzatának Képviselő-testülete</w:t>
      </w:r>
    </w:p>
    <w:p w14:paraId="6D0F8B10" w14:textId="77777777" w:rsidR="00C64D39" w:rsidRPr="004C5466" w:rsidRDefault="00C64D39" w:rsidP="00C64D39">
      <w:pPr>
        <w:rPr>
          <w:rFonts w:asciiTheme="majorHAnsi" w:hAnsiTheme="majorHAnsi" w:cstheme="majorHAnsi"/>
          <w:sz w:val="24"/>
          <w:szCs w:val="24"/>
        </w:rPr>
      </w:pPr>
    </w:p>
    <w:p w14:paraId="0856D968" w14:textId="77777777" w:rsidR="00C64D39" w:rsidRPr="00BA609F" w:rsidRDefault="00C64D39" w:rsidP="00C64D39">
      <w:pPr>
        <w:rPr>
          <w:rFonts w:ascii="Calibri Light" w:eastAsia="Times New Roman" w:hAnsi="Calibri Light" w:cs="Calibri Light"/>
          <w:sz w:val="24"/>
          <w:szCs w:val="24"/>
          <w:lang w:eastAsia="hu-HU"/>
        </w:rPr>
      </w:pPr>
      <w:r w:rsidRPr="00BA609F">
        <w:rPr>
          <w:rFonts w:asciiTheme="majorHAnsi" w:hAnsiTheme="majorHAnsi" w:cstheme="majorHAnsi"/>
          <w:sz w:val="24"/>
          <w:szCs w:val="24"/>
        </w:rPr>
        <w:t xml:space="preserve">1.) A </w:t>
      </w:r>
      <w:proofErr w:type="spellStart"/>
      <w:r w:rsidRPr="00BA609F">
        <w:rPr>
          <w:rFonts w:asciiTheme="majorHAnsi" w:hAnsiTheme="majorHAnsi" w:cstheme="majorHAnsi"/>
          <w:sz w:val="24"/>
          <w:szCs w:val="24"/>
        </w:rPr>
        <w:t>Narmer</w:t>
      </w:r>
      <w:proofErr w:type="spellEnd"/>
      <w:r w:rsidRPr="00BA609F">
        <w:rPr>
          <w:rFonts w:asciiTheme="majorHAnsi" w:hAnsiTheme="majorHAnsi" w:cstheme="majorHAnsi"/>
          <w:sz w:val="24"/>
          <w:szCs w:val="24"/>
        </w:rPr>
        <w:t xml:space="preserve"> Építészeti Stúdió (1093 Budapest, Lónyay utca 22.) által megküldött tervezési javaslat alapján hozzájárul ahhoz, hogy a </w:t>
      </w:r>
      <w:r w:rsidRPr="00BA609F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Magyar </w:t>
      </w:r>
      <w:r w:rsidRPr="001D6002">
        <w:rPr>
          <w:rFonts w:ascii="Calibri Light" w:eastAsia="Times New Roman" w:hAnsi="Calibri Light" w:cs="Calibri Light"/>
          <w:sz w:val="24"/>
          <w:szCs w:val="24"/>
          <w:lang w:eastAsia="hu-HU"/>
        </w:rPr>
        <w:t>Nemzeti Múzeum</w:t>
      </w:r>
      <w:r w:rsidRPr="00BA609F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által megvalósítandó</w:t>
      </w:r>
      <w:r w:rsidRPr="001D6002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 </w:t>
      </w:r>
      <w:r w:rsidRPr="00BA609F">
        <w:rPr>
          <w:rFonts w:ascii="Calibri Light" w:eastAsia="Times New Roman" w:hAnsi="Calibri Light" w:cs="Calibri Light"/>
          <w:sz w:val="24"/>
          <w:szCs w:val="24"/>
          <w:lang w:eastAsia="hu-HU"/>
        </w:rPr>
        <w:t>„</w:t>
      </w:r>
      <w:r w:rsidRPr="001D6002">
        <w:rPr>
          <w:rFonts w:ascii="Calibri Light" w:eastAsia="Times New Roman" w:hAnsi="Calibri Light" w:cs="Calibri Light"/>
          <w:sz w:val="24"/>
          <w:szCs w:val="24"/>
          <w:lang w:eastAsia="hu-HU"/>
        </w:rPr>
        <w:t>Vértesszőlősi Előember-telep Láto</w:t>
      </w:r>
      <w:r w:rsidRPr="00BA609F">
        <w:rPr>
          <w:rFonts w:ascii="Calibri Light" w:eastAsia="Times New Roman" w:hAnsi="Calibri Light" w:cs="Calibri Light"/>
          <w:sz w:val="24"/>
          <w:szCs w:val="24"/>
          <w:lang w:eastAsia="hu-HU"/>
        </w:rPr>
        <w:t xml:space="preserve">gatóközpont” beruházás kapcsán a Múzeumhoz tervezett körforgalom tervezési területe az Önkormányzat tulajdonát képező, Vértesszőlős, Vértes László park (1028/17 hrsz.) mintegy 150 m2 nagyságú részét igénybe vegye. </w:t>
      </w:r>
    </w:p>
    <w:p w14:paraId="06DF102D" w14:textId="77777777" w:rsidR="00C64D39" w:rsidRPr="00BA609F" w:rsidRDefault="00C64D39" w:rsidP="00C64D39">
      <w:pPr>
        <w:rPr>
          <w:rFonts w:asciiTheme="majorHAnsi" w:hAnsiTheme="majorHAnsi" w:cstheme="majorHAnsi"/>
          <w:sz w:val="24"/>
          <w:szCs w:val="24"/>
        </w:rPr>
      </w:pPr>
      <w:r w:rsidRPr="00BA609F">
        <w:rPr>
          <w:rFonts w:asciiTheme="majorHAnsi" w:hAnsiTheme="majorHAnsi" w:cstheme="majorHAnsi"/>
          <w:sz w:val="24"/>
          <w:szCs w:val="24"/>
        </w:rPr>
        <w:t>2.)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BA609F">
        <w:rPr>
          <w:rFonts w:asciiTheme="majorHAnsi" w:hAnsiTheme="majorHAnsi" w:cstheme="majorHAnsi"/>
          <w:sz w:val="24"/>
          <w:szCs w:val="24"/>
        </w:rPr>
        <w:t>A fentieknek megfelelő terv engedélyeztetése során, mint a vértesszőlősi 1028/17 hrsz-ú ingatlan tulajdonosa, tulajdonosi hozzájáruló nyilatkozatát megadja.</w:t>
      </w:r>
    </w:p>
    <w:p w14:paraId="367C33F6" w14:textId="77777777" w:rsidR="00C64D39" w:rsidRPr="00BA609F" w:rsidRDefault="00C64D39" w:rsidP="00C64D39">
      <w:pPr>
        <w:rPr>
          <w:rFonts w:asciiTheme="majorHAnsi" w:hAnsiTheme="majorHAnsi" w:cstheme="majorHAnsi"/>
          <w:sz w:val="24"/>
          <w:szCs w:val="24"/>
        </w:rPr>
      </w:pPr>
      <w:r w:rsidRPr="00BA609F">
        <w:rPr>
          <w:rFonts w:asciiTheme="majorHAnsi" w:hAnsiTheme="majorHAnsi" w:cstheme="majorHAnsi"/>
          <w:sz w:val="24"/>
          <w:szCs w:val="24"/>
        </w:rPr>
        <w:t xml:space="preserve">3.) Felhatalmazza a polgármestert a szükséges nyilatkozatok, illetve intézkedések megtételére. </w:t>
      </w:r>
    </w:p>
    <w:p w14:paraId="55E24540" w14:textId="77777777" w:rsidR="00C64D39" w:rsidRPr="004C5466" w:rsidRDefault="00C64D39" w:rsidP="00C64D39">
      <w:pPr>
        <w:rPr>
          <w:rFonts w:asciiTheme="majorHAnsi" w:hAnsiTheme="majorHAnsi" w:cstheme="majorHAnsi"/>
          <w:sz w:val="24"/>
          <w:szCs w:val="24"/>
        </w:rPr>
      </w:pPr>
    </w:p>
    <w:p w14:paraId="64877CC4" w14:textId="77777777" w:rsidR="00C64D39" w:rsidRPr="004C5466" w:rsidRDefault="00C64D39" w:rsidP="00C64D39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Felelős: Nagy Csaba polgármester</w:t>
      </w:r>
    </w:p>
    <w:p w14:paraId="3CCA6736" w14:textId="77777777" w:rsidR="00C64D39" w:rsidRPr="004C5466" w:rsidRDefault="00C64D39" w:rsidP="00C64D39">
      <w:pPr>
        <w:tabs>
          <w:tab w:val="left" w:pos="284"/>
        </w:tabs>
        <w:rPr>
          <w:rFonts w:asciiTheme="majorHAnsi" w:hAnsiTheme="majorHAnsi" w:cstheme="majorHAnsi"/>
          <w:sz w:val="24"/>
          <w:szCs w:val="24"/>
        </w:rPr>
      </w:pPr>
      <w:r w:rsidRPr="004C5466">
        <w:rPr>
          <w:rFonts w:asciiTheme="majorHAnsi" w:hAnsiTheme="majorHAnsi" w:cstheme="majorHAnsi"/>
          <w:sz w:val="24"/>
          <w:szCs w:val="24"/>
        </w:rPr>
        <w:t>Határidő: azonnal</w:t>
      </w:r>
    </w:p>
    <w:p w14:paraId="2879B0F0" w14:textId="50341853" w:rsidR="00722226" w:rsidRDefault="00722226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995F673" w14:textId="091C92DD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83AF025" w14:textId="77777777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2FD59112" w14:textId="11B41CFA" w:rsidR="002A5E7A" w:rsidRDefault="002A5E7A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K.m.f.</w:t>
      </w:r>
    </w:p>
    <w:p w14:paraId="45C86881" w14:textId="345DF3DB" w:rsidR="00E36D17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1360EDFB" w14:textId="77777777" w:rsidR="00E36D17" w:rsidRPr="00E445FC" w:rsidRDefault="00E36D17" w:rsidP="002A5E7A">
      <w:pPr>
        <w:tabs>
          <w:tab w:val="left" w:pos="284"/>
        </w:tabs>
        <w:jc w:val="center"/>
        <w:rPr>
          <w:rFonts w:cstheme="minorHAnsi"/>
          <w:sz w:val="24"/>
          <w:szCs w:val="24"/>
        </w:rPr>
      </w:pPr>
    </w:p>
    <w:p w14:paraId="746622C9" w14:textId="0D51630C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65177BD" w14:textId="7CAF9B32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 xml:space="preserve">Nagy Csaba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 xml:space="preserve">dr. Lázár Gabriella </w:t>
      </w:r>
      <w:proofErr w:type="spellStart"/>
      <w:r w:rsidRPr="00E445FC">
        <w:rPr>
          <w:rFonts w:cstheme="minorHAnsi"/>
          <w:b/>
          <w:bCs/>
          <w:sz w:val="24"/>
          <w:szCs w:val="24"/>
        </w:rPr>
        <w:t>sk</w:t>
      </w:r>
      <w:proofErr w:type="spellEnd"/>
      <w:r w:rsidRPr="00E445FC">
        <w:rPr>
          <w:rFonts w:cstheme="minorHAnsi"/>
          <w:b/>
          <w:bCs/>
          <w:sz w:val="24"/>
          <w:szCs w:val="24"/>
        </w:rPr>
        <w:t>.</w:t>
      </w:r>
    </w:p>
    <w:p w14:paraId="769EFC05" w14:textId="77E1D9F4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polgármester</w:t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ab/>
      </w:r>
      <w:r w:rsidR="00E36D17">
        <w:rPr>
          <w:rFonts w:cstheme="minorHAnsi"/>
          <w:b/>
          <w:bCs/>
          <w:sz w:val="24"/>
          <w:szCs w:val="24"/>
        </w:rPr>
        <w:tab/>
      </w: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171362C2" w14:textId="5DC0765B" w:rsidR="003464D5" w:rsidRPr="00E445FC" w:rsidRDefault="003464D5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</w:p>
    <w:p w14:paraId="3B895EA5" w14:textId="2000B4C3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562367FE" w14:textId="5965C7C7" w:rsidR="003464D5" w:rsidRPr="00E445FC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  <w:r w:rsidRPr="00E445FC">
        <w:rPr>
          <w:rFonts w:cstheme="minorHAnsi"/>
          <w:sz w:val="24"/>
          <w:szCs w:val="24"/>
        </w:rPr>
        <w:t>A kivonat hiteléül:</w:t>
      </w:r>
    </w:p>
    <w:p w14:paraId="30ADF2A3" w14:textId="1C422CC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31BCDF21" w14:textId="35C8D319" w:rsidR="002A5E7A" w:rsidRPr="00E445FC" w:rsidRDefault="002A5E7A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74574550" w14:textId="18E92F12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dr. Lázár Gabriella</w:t>
      </w:r>
    </w:p>
    <w:p w14:paraId="44BF9770" w14:textId="13658C00" w:rsidR="002A5E7A" w:rsidRPr="00E445FC" w:rsidRDefault="002A5E7A" w:rsidP="003464D5">
      <w:pPr>
        <w:tabs>
          <w:tab w:val="left" w:pos="284"/>
        </w:tabs>
        <w:rPr>
          <w:rFonts w:cstheme="minorHAnsi"/>
          <w:b/>
          <w:bCs/>
          <w:sz w:val="24"/>
          <w:szCs w:val="24"/>
        </w:rPr>
      </w:pPr>
      <w:r w:rsidRPr="00E445FC">
        <w:rPr>
          <w:rFonts w:cstheme="minorHAnsi"/>
          <w:b/>
          <w:bCs/>
          <w:sz w:val="24"/>
          <w:szCs w:val="24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805EDF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722226"/>
    <w:rsid w:val="008D3DE8"/>
    <w:rsid w:val="00C3624C"/>
    <w:rsid w:val="00C64D39"/>
    <w:rsid w:val="00DE4F2D"/>
    <w:rsid w:val="00E36D17"/>
    <w:rsid w:val="00E4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E445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7222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2022-02-10T09:03:00Z</dcterms:created>
  <dcterms:modified xsi:type="dcterms:W3CDTF">2022-02-10T09:03:00Z</dcterms:modified>
</cp:coreProperties>
</file>