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  <w:r w:rsidRPr="00E445FC">
        <w:rPr>
          <w:rFonts w:cstheme="minorHAnsi"/>
          <w:b/>
          <w:bCs/>
          <w:sz w:val="24"/>
          <w:szCs w:val="24"/>
          <w:u w:val="single"/>
        </w:rPr>
        <w:t>K I V O N A T</w:t>
      </w:r>
    </w:p>
    <w:p w14:paraId="14D88A6E" w14:textId="77777777" w:rsidR="00E445FC" w:rsidRP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</w:p>
    <w:p w14:paraId="3F4CFE12" w14:textId="71C399F4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Vértesszőlős Község Önkormányzata Képviselő-testülete</w:t>
      </w:r>
    </w:p>
    <w:p w14:paraId="238771AF" w14:textId="3BF396EE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2022. január 20-ai ülésének jegyzőkönyvéből </w:t>
      </w:r>
    </w:p>
    <w:p w14:paraId="0FBE34F0" w14:textId="77777777" w:rsidR="00E445FC" w:rsidRP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47009AA6" w14:textId="77777777" w:rsidR="00E445FC" w:rsidRPr="00E445FC" w:rsidRDefault="00E445FC" w:rsidP="00E445FC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E445FC">
        <w:rPr>
          <w:rFonts w:asciiTheme="majorHAnsi" w:hAnsiTheme="majorHAnsi" w:cstheme="majorHAnsi"/>
          <w:b/>
          <w:bCs/>
          <w:sz w:val="24"/>
          <w:szCs w:val="24"/>
          <w:u w:val="single"/>
        </w:rPr>
        <w:t>1/2022. (I.20.) számú határozat</w:t>
      </w:r>
    </w:p>
    <w:p w14:paraId="7D39A83E" w14:textId="0F018AB2" w:rsidR="00E445FC" w:rsidRDefault="00E445FC" w:rsidP="00E445FC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4"/>
          <w:szCs w:val="24"/>
        </w:rPr>
      </w:pPr>
    </w:p>
    <w:p w14:paraId="49328849" w14:textId="32A32625" w:rsidR="00E445FC" w:rsidRDefault="00E445FC" w:rsidP="00E445FC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4"/>
          <w:szCs w:val="24"/>
        </w:rPr>
      </w:pPr>
    </w:p>
    <w:p w14:paraId="37FB3A2D" w14:textId="77777777" w:rsidR="00E445FC" w:rsidRPr="00E445FC" w:rsidRDefault="00E445FC" w:rsidP="00E445FC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4"/>
          <w:szCs w:val="24"/>
        </w:rPr>
      </w:pPr>
    </w:p>
    <w:p w14:paraId="27F85FD7" w14:textId="77777777" w:rsidR="00E445FC" w:rsidRPr="00E445FC" w:rsidRDefault="00E445FC" w:rsidP="00E445FC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>Vértesszőlős Község Önkormányzatának Képviselő-testülete a 2022. 01. 20-ai ülésének napirendjét az alábbiak szerint állapítja meg:</w:t>
      </w:r>
    </w:p>
    <w:p w14:paraId="7E8184C2" w14:textId="77777777" w:rsidR="00E445FC" w:rsidRPr="00E445FC" w:rsidRDefault="00E445FC" w:rsidP="00E445FC">
      <w:pPr>
        <w:tabs>
          <w:tab w:val="left" w:pos="426"/>
        </w:tabs>
        <w:rPr>
          <w:rFonts w:asciiTheme="majorHAnsi" w:hAnsiTheme="majorHAnsi" w:cstheme="majorHAnsi"/>
          <w:b/>
          <w:sz w:val="24"/>
          <w:szCs w:val="24"/>
        </w:rPr>
      </w:pPr>
    </w:p>
    <w:p w14:paraId="49CEF585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sz w:val="24"/>
          <w:szCs w:val="24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 xml:space="preserve">1.) Samufalvi Óvoda és Bölcsőde </w:t>
      </w:r>
    </w:p>
    <w:p w14:paraId="23ADD0A6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sz w:val="24"/>
          <w:szCs w:val="24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ab/>
        <w:t>a) Intézmény éves nyitvatartási rendjének meghatározása</w:t>
      </w:r>
    </w:p>
    <w:p w14:paraId="5E2A4845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sz w:val="24"/>
          <w:szCs w:val="24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ab/>
        <w:t xml:space="preserve">b) Bölcsődei gondozási intézményi térítési díj elengedése koronavírus-járvány miatti </w:t>
      </w:r>
    </w:p>
    <w:p w14:paraId="17236259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 xml:space="preserve">      működési szünetben</w:t>
      </w:r>
    </w:p>
    <w:p w14:paraId="4380BDA8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 xml:space="preserve">       Előterjesztő: Törökné Pátrovics Erika intézményvezető</w:t>
      </w:r>
    </w:p>
    <w:p w14:paraId="3CF8C141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>2.)</w:t>
      </w:r>
      <w:r w:rsidRPr="00E445FC">
        <w:rPr>
          <w:rFonts w:asciiTheme="majorHAnsi" w:hAnsiTheme="majorHAnsi" w:cstheme="majorHAnsi"/>
          <w:sz w:val="24"/>
          <w:szCs w:val="24"/>
        </w:rPr>
        <w:t xml:space="preserve"> </w:t>
      </w:r>
      <w:r w:rsidRPr="00E445FC">
        <w:rPr>
          <w:rFonts w:asciiTheme="majorHAnsi" w:hAnsiTheme="majorHAnsi" w:cstheme="majorHAnsi"/>
          <w:b/>
          <w:sz w:val="24"/>
          <w:szCs w:val="24"/>
        </w:rPr>
        <w:t>Az Önkormányzat 2022. évi költségvetésének tárgyalása – I. forduló</w:t>
      </w:r>
      <w:r w:rsidRPr="00E445FC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E1AB1AE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ab/>
        <w:t>(tájékoztató jellegű)</w:t>
      </w:r>
    </w:p>
    <w:p w14:paraId="511F3C99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ab/>
        <w:t>Előterjesztő: Nagy Csaba polgármester</w:t>
      </w:r>
    </w:p>
    <w:p w14:paraId="36649200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>3.)</w:t>
      </w:r>
      <w:r w:rsidRPr="00E445FC">
        <w:rPr>
          <w:rFonts w:asciiTheme="majorHAnsi" w:hAnsiTheme="majorHAnsi" w:cstheme="majorHAnsi"/>
          <w:sz w:val="24"/>
          <w:szCs w:val="24"/>
        </w:rPr>
        <w:t xml:space="preserve"> </w:t>
      </w:r>
      <w:r w:rsidRPr="00E445FC">
        <w:rPr>
          <w:rFonts w:asciiTheme="majorHAnsi" w:hAnsiTheme="majorHAnsi" w:cstheme="majorHAnsi"/>
          <w:b/>
          <w:sz w:val="24"/>
          <w:szCs w:val="24"/>
        </w:rPr>
        <w:t>A 2021. évi költségvetési rendelet módosítása (átvezetések)</w:t>
      </w:r>
    </w:p>
    <w:p w14:paraId="4B41CA5D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ab/>
        <w:t>Előterjesztő: Nagy Csaba polgármester</w:t>
      </w:r>
      <w:r w:rsidRPr="00E445FC">
        <w:rPr>
          <w:rFonts w:asciiTheme="majorHAnsi" w:hAnsiTheme="majorHAnsi" w:cstheme="majorHAnsi"/>
          <w:color w:val="ED7D31"/>
          <w:sz w:val="24"/>
          <w:szCs w:val="24"/>
        </w:rPr>
        <w:t xml:space="preserve"> </w:t>
      </w:r>
    </w:p>
    <w:p w14:paraId="35FD2CC0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sz w:val="24"/>
          <w:szCs w:val="24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 xml:space="preserve">4.) Szlovák és Roma Nemzetiségi Önkormányzatokkal kötött együttműködési </w:t>
      </w:r>
    </w:p>
    <w:p w14:paraId="4CAA88DB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sz w:val="24"/>
          <w:szCs w:val="24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ab/>
        <w:t>megállapodás felülvizsgálata</w:t>
      </w:r>
    </w:p>
    <w:p w14:paraId="455121DC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ab/>
        <w:t>Előterjesztő: dr. Lázár Gabriella jegyző</w:t>
      </w:r>
    </w:p>
    <w:p w14:paraId="548CC8C4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bCs/>
          <w:sz w:val="24"/>
          <w:szCs w:val="24"/>
        </w:rPr>
      </w:pPr>
      <w:r w:rsidRPr="00E445FC">
        <w:rPr>
          <w:rFonts w:asciiTheme="majorHAnsi" w:hAnsiTheme="majorHAnsi" w:cstheme="majorHAnsi"/>
          <w:b/>
          <w:bCs/>
          <w:sz w:val="24"/>
          <w:szCs w:val="24"/>
        </w:rPr>
        <w:t>5.) Beruházási és fejlesztési koncepció kidolgozása 2022-2024. évekre – I. forduló</w:t>
      </w:r>
    </w:p>
    <w:p w14:paraId="37FEEADC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ab/>
        <w:t>Előterjesztő: Nagy Csaba polgármester</w:t>
      </w:r>
    </w:p>
    <w:p w14:paraId="4984C3BA" w14:textId="77777777" w:rsidR="00E445FC" w:rsidRPr="00E445FC" w:rsidRDefault="00E445FC" w:rsidP="00E445FC">
      <w:pPr>
        <w:tabs>
          <w:tab w:val="left" w:pos="284"/>
        </w:tabs>
        <w:ind w:left="284" w:hanging="284"/>
        <w:rPr>
          <w:rFonts w:asciiTheme="majorHAnsi" w:hAnsiTheme="majorHAnsi" w:cstheme="majorHAnsi"/>
          <w:b/>
          <w:bCs/>
          <w:sz w:val="24"/>
          <w:szCs w:val="24"/>
        </w:rPr>
      </w:pPr>
      <w:r w:rsidRPr="00E445FC">
        <w:rPr>
          <w:rFonts w:asciiTheme="majorHAnsi" w:hAnsiTheme="majorHAnsi" w:cstheme="majorHAnsi"/>
          <w:b/>
          <w:bCs/>
          <w:sz w:val="24"/>
          <w:szCs w:val="24"/>
        </w:rPr>
        <w:t>6.) Önkormányzat 2022. évi közbeszerzési tervének meghatározása, Baromállás dűlői bölcsőde   építési beruházására irányuló közbeszerzési eljárás megindítása</w:t>
      </w:r>
    </w:p>
    <w:p w14:paraId="05558D31" w14:textId="77777777" w:rsidR="00E445FC" w:rsidRPr="00E445FC" w:rsidRDefault="00E445FC" w:rsidP="00E445FC">
      <w:pPr>
        <w:tabs>
          <w:tab w:val="left" w:pos="284"/>
        </w:tabs>
        <w:ind w:left="284" w:hanging="284"/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ab/>
        <w:t>Előterjesztő: Nagy Csaba polgármester</w:t>
      </w:r>
    </w:p>
    <w:p w14:paraId="3E164361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bCs/>
          <w:sz w:val="24"/>
          <w:szCs w:val="24"/>
        </w:rPr>
      </w:pPr>
      <w:r w:rsidRPr="00E445FC">
        <w:rPr>
          <w:rFonts w:asciiTheme="majorHAnsi" w:hAnsiTheme="majorHAnsi" w:cstheme="majorHAnsi"/>
          <w:b/>
          <w:bCs/>
          <w:sz w:val="24"/>
          <w:szCs w:val="24"/>
        </w:rPr>
        <w:t>7.) A Településkép védelméről szóló önkormányzati rendelet módosítására irányuló eljárás</w:t>
      </w:r>
    </w:p>
    <w:p w14:paraId="7723AB04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bCs/>
          <w:sz w:val="24"/>
          <w:szCs w:val="24"/>
        </w:rPr>
      </w:pPr>
      <w:r w:rsidRPr="00E445FC">
        <w:rPr>
          <w:rFonts w:asciiTheme="majorHAnsi" w:hAnsiTheme="majorHAnsi" w:cstheme="majorHAnsi"/>
          <w:b/>
          <w:bCs/>
          <w:sz w:val="24"/>
          <w:szCs w:val="24"/>
        </w:rPr>
        <w:t xml:space="preserve">      megindítása (Múzeumfejlesztési projekt kapcsán)</w:t>
      </w:r>
    </w:p>
    <w:p w14:paraId="2E649CEF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 xml:space="preserve">     Előterjesztő: Nagy Csaba polgármester </w:t>
      </w:r>
    </w:p>
    <w:p w14:paraId="64E546A0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bCs/>
          <w:sz w:val="24"/>
          <w:szCs w:val="24"/>
        </w:rPr>
      </w:pPr>
      <w:r w:rsidRPr="00E445FC">
        <w:rPr>
          <w:rFonts w:asciiTheme="majorHAnsi" w:hAnsiTheme="majorHAnsi" w:cstheme="majorHAnsi"/>
          <w:b/>
          <w:bCs/>
          <w:sz w:val="24"/>
          <w:szCs w:val="24"/>
        </w:rPr>
        <w:t>8.) Döntés pályázatok benyújtásáról</w:t>
      </w:r>
    </w:p>
    <w:p w14:paraId="4AD3651B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 xml:space="preserve">     Előterjesztő: Nagy Csaba polgármester</w:t>
      </w:r>
    </w:p>
    <w:p w14:paraId="2ADA95C0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bCs/>
          <w:sz w:val="24"/>
          <w:szCs w:val="24"/>
        </w:rPr>
      </w:pPr>
      <w:r w:rsidRPr="00E445FC">
        <w:rPr>
          <w:rFonts w:asciiTheme="majorHAnsi" w:hAnsiTheme="majorHAnsi" w:cstheme="majorHAnsi"/>
          <w:b/>
          <w:bCs/>
          <w:sz w:val="24"/>
          <w:szCs w:val="24"/>
        </w:rPr>
        <w:t>9.) Egészségügyi alapellátásokról szóló önkormányzati rendelet módosítása</w:t>
      </w:r>
    </w:p>
    <w:p w14:paraId="1EAFB188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 xml:space="preserve">      Előterjesztő: dr. Lázár Gabriella jegyző</w:t>
      </w:r>
    </w:p>
    <w:p w14:paraId="553A6C85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sz w:val="24"/>
          <w:szCs w:val="24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>10.) Az Önkormányzati működés transzparenciájának növelési lehetőségei</w:t>
      </w:r>
    </w:p>
    <w:p w14:paraId="3D621A69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Cs/>
          <w:sz w:val="24"/>
          <w:szCs w:val="24"/>
        </w:rPr>
      </w:pPr>
      <w:r w:rsidRPr="00E445FC">
        <w:rPr>
          <w:rFonts w:asciiTheme="majorHAnsi" w:hAnsiTheme="majorHAnsi" w:cstheme="majorHAnsi"/>
          <w:bCs/>
          <w:sz w:val="24"/>
          <w:szCs w:val="24"/>
        </w:rPr>
        <w:tab/>
        <w:t>Előterjesztő: Markó Andrea képviselő</w:t>
      </w:r>
    </w:p>
    <w:p w14:paraId="779BFDCA" w14:textId="77777777" w:rsidR="00E445FC" w:rsidRPr="00E445FC" w:rsidRDefault="00E445FC" w:rsidP="00E445FC">
      <w:pPr>
        <w:tabs>
          <w:tab w:val="left" w:pos="284"/>
        </w:tabs>
        <w:rPr>
          <w:rFonts w:asciiTheme="majorHAnsi" w:hAnsiTheme="majorHAnsi" w:cstheme="majorHAnsi"/>
          <w:b/>
          <w:sz w:val="24"/>
          <w:szCs w:val="24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>11.) Beszámoló a Helyi Értéktár Bizottság 2021. II. félévi munkájáról</w:t>
      </w:r>
    </w:p>
    <w:p w14:paraId="366431CF" w14:textId="77777777" w:rsidR="00E445FC" w:rsidRPr="00E445FC" w:rsidRDefault="00E445FC" w:rsidP="00E445FC">
      <w:pPr>
        <w:tabs>
          <w:tab w:val="left" w:pos="284"/>
        </w:tabs>
        <w:ind w:left="284" w:hanging="284"/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ab/>
      </w:r>
      <w:r w:rsidRPr="00E445FC">
        <w:rPr>
          <w:rFonts w:asciiTheme="majorHAnsi" w:hAnsiTheme="majorHAnsi" w:cstheme="majorHAnsi"/>
          <w:bCs/>
          <w:sz w:val="24"/>
          <w:szCs w:val="24"/>
        </w:rPr>
        <w:t xml:space="preserve">Előterjesztő: </w:t>
      </w:r>
      <w:proofErr w:type="spellStart"/>
      <w:r w:rsidRPr="00E445FC">
        <w:rPr>
          <w:rFonts w:asciiTheme="majorHAnsi" w:hAnsiTheme="majorHAnsi" w:cstheme="majorHAnsi"/>
          <w:sz w:val="24"/>
          <w:szCs w:val="24"/>
        </w:rPr>
        <w:t>Kutenics</w:t>
      </w:r>
      <w:proofErr w:type="spellEnd"/>
      <w:r w:rsidRPr="00E445FC">
        <w:rPr>
          <w:rFonts w:asciiTheme="majorHAnsi" w:hAnsiTheme="majorHAnsi" w:cstheme="majorHAnsi"/>
          <w:sz w:val="24"/>
          <w:szCs w:val="24"/>
        </w:rPr>
        <w:t xml:space="preserve"> Szilvia, a Bizottság elnöke</w:t>
      </w:r>
    </w:p>
    <w:p w14:paraId="3CD79CC1" w14:textId="77777777" w:rsidR="00E445FC" w:rsidRPr="00E445FC" w:rsidRDefault="00E445FC" w:rsidP="00E445FC">
      <w:pPr>
        <w:tabs>
          <w:tab w:val="left" w:pos="426"/>
        </w:tabs>
        <w:rPr>
          <w:rFonts w:asciiTheme="majorHAnsi" w:hAnsiTheme="majorHAnsi" w:cstheme="majorHAnsi"/>
          <w:b/>
          <w:sz w:val="24"/>
          <w:szCs w:val="24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>12.) Egyebek</w:t>
      </w:r>
    </w:p>
    <w:p w14:paraId="36A567B0" w14:textId="77777777" w:rsidR="00E445FC" w:rsidRPr="00E445FC" w:rsidRDefault="00E445FC" w:rsidP="00E445FC">
      <w:pPr>
        <w:tabs>
          <w:tab w:val="left" w:pos="426"/>
        </w:tabs>
        <w:rPr>
          <w:rFonts w:asciiTheme="majorHAnsi" w:hAnsiTheme="majorHAnsi" w:cstheme="majorHAnsi"/>
          <w:b/>
          <w:sz w:val="24"/>
          <w:szCs w:val="24"/>
        </w:rPr>
      </w:pPr>
      <w:r w:rsidRPr="00E445FC">
        <w:rPr>
          <w:rFonts w:asciiTheme="majorHAnsi" w:hAnsiTheme="majorHAnsi" w:cstheme="majorHAnsi"/>
          <w:b/>
          <w:sz w:val="24"/>
          <w:szCs w:val="24"/>
        </w:rPr>
        <w:tab/>
        <w:t>12.1.) Beszámoló a két ülés közötti fontosabb eseményekről</w:t>
      </w:r>
    </w:p>
    <w:p w14:paraId="0287A109" w14:textId="77777777" w:rsidR="00E445FC" w:rsidRPr="00E445FC" w:rsidRDefault="00E445FC" w:rsidP="00E445FC">
      <w:pPr>
        <w:tabs>
          <w:tab w:val="left" w:pos="426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ab/>
        <w:t>Előterjesztő: Nagy Csaba polgármester</w:t>
      </w:r>
    </w:p>
    <w:p w14:paraId="28397E6F" w14:textId="77777777" w:rsidR="00E445FC" w:rsidRPr="00E445FC" w:rsidRDefault="00E445FC" w:rsidP="00E445FC">
      <w:pPr>
        <w:tabs>
          <w:tab w:val="left" w:pos="426"/>
        </w:tabs>
        <w:rPr>
          <w:rFonts w:asciiTheme="majorHAnsi" w:hAnsiTheme="majorHAnsi" w:cstheme="majorHAnsi"/>
          <w:b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ab/>
      </w:r>
      <w:r w:rsidRPr="00E445FC">
        <w:rPr>
          <w:rFonts w:asciiTheme="majorHAnsi" w:hAnsiTheme="majorHAnsi" w:cstheme="majorHAnsi"/>
          <w:b/>
          <w:sz w:val="24"/>
          <w:szCs w:val="24"/>
        </w:rPr>
        <w:t xml:space="preserve">12.2.) Tájékoztató a lejárt </w:t>
      </w:r>
      <w:proofErr w:type="spellStart"/>
      <w:r w:rsidRPr="00E445FC">
        <w:rPr>
          <w:rFonts w:asciiTheme="majorHAnsi" w:hAnsiTheme="majorHAnsi" w:cstheme="majorHAnsi"/>
          <w:b/>
          <w:sz w:val="24"/>
          <w:szCs w:val="24"/>
        </w:rPr>
        <w:t>határidejű</w:t>
      </w:r>
      <w:proofErr w:type="spellEnd"/>
      <w:r w:rsidRPr="00E445FC">
        <w:rPr>
          <w:rFonts w:asciiTheme="majorHAnsi" w:hAnsiTheme="majorHAnsi" w:cstheme="majorHAnsi"/>
          <w:b/>
          <w:sz w:val="24"/>
          <w:szCs w:val="24"/>
        </w:rPr>
        <w:t xml:space="preserve"> határozatok végrehajtásáról</w:t>
      </w:r>
    </w:p>
    <w:p w14:paraId="022C773B" w14:textId="0AF2065A" w:rsidR="003464D5" w:rsidRPr="00E445FC" w:rsidRDefault="00E445FC" w:rsidP="00E445FC">
      <w:pPr>
        <w:tabs>
          <w:tab w:val="left" w:pos="426"/>
        </w:tabs>
        <w:rPr>
          <w:rFonts w:asciiTheme="majorHAnsi" w:hAnsiTheme="majorHAnsi" w:cstheme="majorHAnsi"/>
          <w:sz w:val="24"/>
          <w:szCs w:val="24"/>
        </w:rPr>
      </w:pPr>
      <w:r w:rsidRPr="00E445FC">
        <w:rPr>
          <w:rFonts w:asciiTheme="majorHAnsi" w:hAnsiTheme="majorHAnsi" w:cstheme="majorHAnsi"/>
          <w:sz w:val="24"/>
          <w:szCs w:val="24"/>
        </w:rPr>
        <w:tab/>
        <w:t>Előterjesztő: dr. Lázár Gabriella jegyző</w:t>
      </w:r>
    </w:p>
    <w:p w14:paraId="2FD59112" w14:textId="1B7B046F" w:rsidR="002A5E7A" w:rsidRPr="00E445FC" w:rsidRDefault="002A5E7A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lastRenderedPageBreak/>
        <w:t>K.m.f.</w:t>
      </w:r>
    </w:p>
    <w:p w14:paraId="746622C9" w14:textId="0D51630C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065177BD" w14:textId="57992CE7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Nagy Csaba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13789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 xml:space="preserve">dr. Lázár Gabriella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</w:p>
    <w:p w14:paraId="769EFC05" w14:textId="2A5C7CE7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polgármester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13789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171362C2" w14:textId="5DC0765B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</w:p>
    <w:p w14:paraId="3B895EA5" w14:textId="2000B4C3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562367FE" w14:textId="5965C7C7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A kivonat hiteléül:</w:t>
      </w:r>
    </w:p>
    <w:p w14:paraId="30ADF2A3" w14:textId="1C422CC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31BCDF21" w14:textId="35C8D31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74574550" w14:textId="18E92F12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dr. Lázár Gabriella</w:t>
      </w:r>
    </w:p>
    <w:p w14:paraId="44BF9770" w14:textId="13658C00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23600573" w14:textId="77777777" w:rsidR="008D3DE8" w:rsidRPr="002A5E7A" w:rsidRDefault="008D3DE8">
      <w:pPr>
        <w:rPr>
          <w:b/>
          <w:bCs/>
          <w:sz w:val="28"/>
          <w:szCs w:val="28"/>
        </w:rPr>
      </w:pPr>
    </w:p>
    <w:sectPr w:rsidR="008D3DE8" w:rsidRPr="002A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13789C"/>
    <w:rsid w:val="002A5E7A"/>
    <w:rsid w:val="003464D5"/>
    <w:rsid w:val="008D3DE8"/>
    <w:rsid w:val="00E4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E445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dcterms:created xsi:type="dcterms:W3CDTF">2022-02-10T08:37:00Z</dcterms:created>
  <dcterms:modified xsi:type="dcterms:W3CDTF">2022-02-10T08:46:00Z</dcterms:modified>
</cp:coreProperties>
</file>