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8744EB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Önkormányzatának Képviselő-testülete</w:t>
      </w:r>
    </w:p>
    <w:p w14:paraId="725B6FE2" w14:textId="77777777" w:rsidR="00332EF2" w:rsidRPr="008744EB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38E02F6E" w14:textId="77777777" w:rsidR="00332EF2" w:rsidRPr="008744EB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EA79493" w14:textId="77777777" w:rsidR="00F40C97" w:rsidRPr="008744EB" w:rsidRDefault="00F40C97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B887265" w14:textId="77777777" w:rsidR="00332EF2" w:rsidRPr="008744EB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  <w:r w:rsidRPr="008744EB"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  <w:t>K I V O N A T</w:t>
      </w:r>
    </w:p>
    <w:p w14:paraId="5956F081" w14:textId="77777777" w:rsidR="00332EF2" w:rsidRPr="008744EB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</w:p>
    <w:p w14:paraId="0C994198" w14:textId="282CCA3B" w:rsidR="00332EF2" w:rsidRPr="008744EB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Önkormányzata Képviselő-testületének</w:t>
      </w:r>
    </w:p>
    <w:p w14:paraId="6E7620D5" w14:textId="686865E3" w:rsidR="00332EF2" w:rsidRPr="008744EB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2023. </w:t>
      </w:r>
      <w:r w:rsidR="00962A65"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október</w:t>
      </w:r>
      <w:r w:rsidR="001252BB"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 </w:t>
      </w:r>
      <w:r w:rsidR="008744EB"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27</w:t>
      </w: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-</w:t>
      </w:r>
      <w:r w:rsidR="000C08DA"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é</w:t>
      </w: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n megtartott </w:t>
      </w:r>
      <w:r w:rsidR="008744EB"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rendkívüli </w:t>
      </w: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ülésének jegyzőkönyvéből</w:t>
      </w:r>
    </w:p>
    <w:p w14:paraId="7568084A" w14:textId="77777777" w:rsidR="00332EF2" w:rsidRPr="008744EB" w:rsidRDefault="00332EF2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ajorHAnsi" w:hAnsiTheme="majorHAnsi" w:cstheme="majorHAnsi"/>
          <w:b/>
          <w:bCs/>
          <w:kern w:val="3"/>
          <w:sz w:val="22"/>
          <w:szCs w:val="22"/>
          <w:u w:val="single"/>
        </w:rPr>
      </w:pPr>
    </w:p>
    <w:p w14:paraId="363C2A66" w14:textId="77777777" w:rsidR="008F15BE" w:rsidRPr="008744EB" w:rsidRDefault="008F15BE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ajorHAnsi" w:hAnsiTheme="majorHAnsi" w:cstheme="majorHAnsi"/>
          <w:b/>
          <w:bCs/>
          <w:kern w:val="3"/>
          <w:sz w:val="22"/>
          <w:szCs w:val="22"/>
          <w:u w:val="single"/>
        </w:rPr>
      </w:pPr>
    </w:p>
    <w:p w14:paraId="020DBAE7" w14:textId="77777777" w:rsidR="008744EB" w:rsidRPr="008744EB" w:rsidRDefault="008744EB" w:rsidP="008744EB">
      <w:pPr>
        <w:tabs>
          <w:tab w:val="left" w:pos="390"/>
        </w:tabs>
        <w:suppressAutoHyphens/>
        <w:overflowPunct w:val="0"/>
        <w:autoSpaceDN w:val="0"/>
        <w:jc w:val="center"/>
        <w:textAlignment w:val="baseline"/>
        <w:rPr>
          <w:rFonts w:asciiTheme="majorHAnsi" w:hAnsiTheme="majorHAnsi" w:cstheme="majorHAnsi"/>
          <w:b/>
          <w:bCs/>
          <w:kern w:val="3"/>
          <w:sz w:val="22"/>
          <w:szCs w:val="22"/>
          <w:u w:val="single"/>
        </w:rPr>
      </w:pPr>
      <w:r w:rsidRPr="008744EB">
        <w:rPr>
          <w:rFonts w:asciiTheme="majorHAnsi" w:hAnsiTheme="majorHAnsi" w:cstheme="majorHAnsi"/>
          <w:b/>
          <w:bCs/>
          <w:kern w:val="3"/>
          <w:sz w:val="22"/>
          <w:szCs w:val="22"/>
          <w:u w:val="single"/>
        </w:rPr>
        <w:t>114/2023. (X.27.) számú határozat</w:t>
      </w:r>
    </w:p>
    <w:p w14:paraId="63C7DD79" w14:textId="77777777" w:rsidR="008744EB" w:rsidRPr="008744EB" w:rsidRDefault="008744EB" w:rsidP="008744EB">
      <w:pPr>
        <w:jc w:val="both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</w:p>
    <w:p w14:paraId="05885596" w14:textId="77777777" w:rsidR="008744EB" w:rsidRPr="008744EB" w:rsidRDefault="008744EB" w:rsidP="008744EB">
      <w:pPr>
        <w:tabs>
          <w:tab w:val="left" w:pos="0"/>
        </w:tabs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sz w:val="22"/>
          <w:szCs w:val="22"/>
          <w:lang w:eastAsia="en-US"/>
        </w:rPr>
        <w:t>Vértesszőlős Község Önkormányzatának Képviselő-testülete</w:t>
      </w:r>
    </w:p>
    <w:p w14:paraId="5A4811D0" w14:textId="77777777" w:rsidR="008744EB" w:rsidRPr="008744EB" w:rsidRDefault="008744EB" w:rsidP="008744EB">
      <w:pPr>
        <w:tabs>
          <w:tab w:val="left" w:pos="0"/>
        </w:tabs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</w:p>
    <w:p w14:paraId="19E04CDB" w14:textId="77777777" w:rsidR="008744EB" w:rsidRPr="008744EB" w:rsidRDefault="008744EB" w:rsidP="008744EB">
      <w:pPr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sz w:val="22"/>
          <w:szCs w:val="22"/>
          <w:lang w:eastAsia="en-US"/>
        </w:rPr>
        <w:t>1.) A „Vértesszőlős útfelújítási munkálatok-</w:t>
      </w:r>
      <w:proofErr w:type="spellStart"/>
      <w:r w:rsidRPr="008744EB">
        <w:rPr>
          <w:rFonts w:asciiTheme="majorHAnsi" w:eastAsiaTheme="minorHAnsi" w:hAnsiTheme="majorHAnsi" w:cstheme="majorHAnsi"/>
          <w:sz w:val="22"/>
          <w:szCs w:val="22"/>
          <w:lang w:eastAsia="en-US"/>
        </w:rPr>
        <w:t>Nószádi</w:t>
      </w:r>
      <w:proofErr w:type="spellEnd"/>
      <w:r w:rsidRPr="008744EB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 dűlő” tárgyú, a közbeszerzésekről szóló 2015. évi CXLIII. törvény 112. § (1) bekezdés b) pontja szerinti nemzeti eljárásrendben bonyolított, nyílt közbeszerzési eljárást megindításáról dönt.</w:t>
      </w:r>
    </w:p>
    <w:p w14:paraId="4CF11D70" w14:textId="77777777" w:rsidR="008744EB" w:rsidRPr="008744EB" w:rsidRDefault="008744EB" w:rsidP="008744EB">
      <w:pPr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sz w:val="22"/>
          <w:szCs w:val="22"/>
          <w:lang w:eastAsia="en-US"/>
        </w:rPr>
        <w:t>2.) Ajánlatkérő a fedezetet az alábbiak szerint biztosítja:</w:t>
      </w:r>
    </w:p>
    <w:p w14:paraId="59032E26" w14:textId="77777777" w:rsidR="008744EB" w:rsidRPr="008744EB" w:rsidRDefault="008744EB" w:rsidP="008744EB">
      <w:pPr>
        <w:tabs>
          <w:tab w:val="right" w:leader="underscore" w:pos="9072"/>
        </w:tabs>
        <w:jc w:val="both"/>
        <w:rPr>
          <w:rFonts w:asciiTheme="majorHAnsi" w:hAnsiTheme="majorHAnsi" w:cstheme="majorHAnsi"/>
          <w:sz w:val="22"/>
          <w:szCs w:val="22"/>
        </w:rPr>
      </w:pPr>
      <w:r w:rsidRPr="008744EB">
        <w:rPr>
          <w:rFonts w:asciiTheme="majorHAnsi" w:hAnsiTheme="majorHAnsi" w:cstheme="majorHAnsi"/>
          <w:sz w:val="22"/>
          <w:szCs w:val="22"/>
        </w:rPr>
        <w:t>Vértesszőlős, útfelújítási munkálatok-</w:t>
      </w:r>
      <w:proofErr w:type="spellStart"/>
      <w:r w:rsidRPr="008744EB">
        <w:rPr>
          <w:rFonts w:asciiTheme="majorHAnsi" w:hAnsiTheme="majorHAnsi" w:cstheme="majorHAnsi"/>
          <w:sz w:val="22"/>
          <w:szCs w:val="22"/>
        </w:rPr>
        <w:t>Nószádi</w:t>
      </w:r>
      <w:proofErr w:type="spellEnd"/>
      <w:r w:rsidRPr="008744EB">
        <w:rPr>
          <w:rFonts w:asciiTheme="majorHAnsi" w:hAnsiTheme="majorHAnsi" w:cstheme="majorHAnsi"/>
          <w:sz w:val="22"/>
          <w:szCs w:val="22"/>
        </w:rPr>
        <w:t xml:space="preserve"> dűlő:</w:t>
      </w:r>
    </w:p>
    <w:p w14:paraId="6A0E4730" w14:textId="77777777" w:rsidR="008744EB" w:rsidRPr="008744EB" w:rsidRDefault="008744EB" w:rsidP="008744EB">
      <w:pPr>
        <w:tabs>
          <w:tab w:val="right" w:leader="underscore" w:pos="9072"/>
        </w:tabs>
        <w:jc w:val="both"/>
        <w:rPr>
          <w:rFonts w:asciiTheme="majorHAnsi" w:hAnsiTheme="majorHAnsi" w:cstheme="majorHAnsi"/>
          <w:sz w:val="22"/>
          <w:szCs w:val="22"/>
        </w:rPr>
      </w:pPr>
      <w:r w:rsidRPr="008744EB">
        <w:rPr>
          <w:rFonts w:asciiTheme="majorHAnsi" w:hAnsiTheme="majorHAnsi" w:cstheme="majorHAnsi"/>
          <w:sz w:val="22"/>
          <w:szCs w:val="22"/>
        </w:rPr>
        <w:t>Összesen: nettó (HUF) 28.110.340</w:t>
      </w:r>
    </w:p>
    <w:p w14:paraId="40CDDF0B" w14:textId="77777777" w:rsidR="008744EB" w:rsidRPr="008744EB" w:rsidRDefault="008744EB" w:rsidP="008744EB">
      <w:pPr>
        <w:tabs>
          <w:tab w:val="right" w:leader="underscore" w:pos="9072"/>
        </w:tabs>
        <w:jc w:val="both"/>
        <w:rPr>
          <w:rFonts w:asciiTheme="majorHAnsi" w:hAnsiTheme="majorHAnsi" w:cstheme="majorHAnsi"/>
          <w:sz w:val="22"/>
          <w:szCs w:val="22"/>
        </w:rPr>
      </w:pPr>
      <w:r w:rsidRPr="008744EB">
        <w:rPr>
          <w:rFonts w:asciiTheme="majorHAnsi" w:hAnsiTheme="majorHAnsi" w:cstheme="majorHAnsi"/>
          <w:sz w:val="22"/>
          <w:szCs w:val="22"/>
        </w:rPr>
        <w:t>27% ÁFA (HUF) 7.589.792</w:t>
      </w:r>
    </w:p>
    <w:p w14:paraId="34F28456" w14:textId="77777777" w:rsidR="008744EB" w:rsidRPr="008744EB" w:rsidRDefault="008744EB" w:rsidP="008744EB">
      <w:pPr>
        <w:tabs>
          <w:tab w:val="right" w:leader="underscore" w:pos="9072"/>
        </w:tabs>
        <w:jc w:val="both"/>
        <w:rPr>
          <w:rFonts w:asciiTheme="majorHAnsi" w:hAnsiTheme="majorHAnsi" w:cstheme="majorHAnsi"/>
          <w:sz w:val="22"/>
          <w:szCs w:val="22"/>
        </w:rPr>
      </w:pPr>
      <w:r w:rsidRPr="008744EB">
        <w:rPr>
          <w:rFonts w:asciiTheme="majorHAnsi" w:hAnsiTheme="majorHAnsi" w:cstheme="majorHAnsi"/>
          <w:sz w:val="22"/>
          <w:szCs w:val="22"/>
        </w:rPr>
        <w:t>bruttó (HUF) 35.700.132</w:t>
      </w:r>
    </w:p>
    <w:p w14:paraId="56CB9AD4" w14:textId="77777777" w:rsidR="008744EB" w:rsidRPr="008744EB" w:rsidRDefault="008744EB" w:rsidP="008744EB">
      <w:pPr>
        <w:jc w:val="both"/>
        <w:rPr>
          <w:rFonts w:asciiTheme="majorHAnsi" w:eastAsia="Calibri" w:hAnsiTheme="majorHAnsi" w:cstheme="majorHAnsi"/>
          <w:sz w:val="22"/>
          <w:szCs w:val="22"/>
          <w:lang w:eastAsia="en-US"/>
        </w:rPr>
      </w:pPr>
      <w:r w:rsidRPr="008744EB">
        <w:rPr>
          <w:rFonts w:asciiTheme="majorHAnsi" w:eastAsia="Calibri" w:hAnsiTheme="majorHAnsi" w:cstheme="majorHAnsi"/>
          <w:sz w:val="22"/>
          <w:szCs w:val="22"/>
          <w:lang w:eastAsia="en-US"/>
        </w:rPr>
        <w:t xml:space="preserve">Ajánlatkérő a fedezetet nettó 28.110.340 Forint (+ÁFA) összegig a Magyar Falu Program keretén belül elnyert támogatásból fedezi. </w:t>
      </w:r>
    </w:p>
    <w:p w14:paraId="5BFF8AB6" w14:textId="2C0A57C4" w:rsidR="008744EB" w:rsidRPr="008744EB" w:rsidRDefault="008744EB" w:rsidP="008744EB">
      <w:pPr>
        <w:jc w:val="both"/>
        <w:rPr>
          <w:rFonts w:asciiTheme="majorHAnsi" w:eastAsia="Calibri" w:hAnsiTheme="majorHAnsi" w:cstheme="majorHAnsi"/>
          <w:sz w:val="22"/>
          <w:szCs w:val="22"/>
          <w:lang w:eastAsia="en-US"/>
        </w:rPr>
      </w:pPr>
      <w:r w:rsidRPr="008744EB">
        <w:rPr>
          <w:rFonts w:asciiTheme="majorHAnsi" w:eastAsia="Calibri" w:hAnsiTheme="majorHAnsi" w:cstheme="majorHAnsi"/>
          <w:sz w:val="22"/>
          <w:szCs w:val="22"/>
          <w:lang w:eastAsia="en-US"/>
        </w:rPr>
        <w:t>Amennyiben a nyertes ajánlat meghaladja a rendelkezésre álló fedezet mértékét, akkor az ajánlat</w:t>
      </w:r>
      <w:r w:rsidR="002C73AA">
        <w:rPr>
          <w:rFonts w:asciiTheme="majorHAnsi" w:eastAsia="Calibri" w:hAnsiTheme="majorHAnsi" w:cstheme="majorHAnsi"/>
          <w:sz w:val="22"/>
          <w:szCs w:val="22"/>
          <w:lang w:eastAsia="en-US"/>
        </w:rPr>
        <w:t xml:space="preserve">kérő </w:t>
      </w:r>
      <w:r w:rsidRPr="008744EB">
        <w:rPr>
          <w:rFonts w:asciiTheme="majorHAnsi" w:eastAsia="Calibri" w:hAnsiTheme="majorHAnsi" w:cstheme="majorHAnsi"/>
          <w:sz w:val="22"/>
          <w:szCs w:val="22"/>
          <w:lang w:eastAsia="en-US"/>
        </w:rPr>
        <w:t>saját költségvetésből fedezheti a különbözetet.</w:t>
      </w:r>
    </w:p>
    <w:p w14:paraId="75793DD5" w14:textId="77777777" w:rsidR="008744EB" w:rsidRPr="008744EB" w:rsidRDefault="008744EB" w:rsidP="008744EB">
      <w:pPr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3.) Az eljáráshoz kapcsolódóan jóváhagyja a határozat </w:t>
      </w:r>
    </w:p>
    <w:p w14:paraId="47460CCA" w14:textId="77777777" w:rsidR="008744EB" w:rsidRPr="008744EB" w:rsidRDefault="008744EB" w:rsidP="008744EB">
      <w:pPr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a) 1. melléklete szerinti ajánlattételi felhívást és kapcsolódó közbeszerzési dokumentumokat; </w:t>
      </w:r>
    </w:p>
    <w:p w14:paraId="65657753" w14:textId="77777777" w:rsidR="008744EB" w:rsidRPr="008744EB" w:rsidRDefault="008744EB" w:rsidP="008744EB">
      <w:pPr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b) 2. melléklete szerinti eseti közbeszerzési szabályzatot, </w:t>
      </w:r>
    </w:p>
    <w:p w14:paraId="009F921C" w14:textId="77777777" w:rsidR="008744EB" w:rsidRPr="008744EB" w:rsidRDefault="008744EB" w:rsidP="008744EB">
      <w:pPr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c) valamint a műszaki kivitelezési dokumentációt. </w:t>
      </w:r>
    </w:p>
    <w:p w14:paraId="04B4DF51" w14:textId="77777777" w:rsidR="008744EB" w:rsidRPr="008744EB" w:rsidRDefault="008744EB" w:rsidP="008744EB">
      <w:pPr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sz w:val="22"/>
          <w:szCs w:val="22"/>
          <w:lang w:eastAsia="en-US"/>
        </w:rPr>
        <w:t>4.) Felkéri a polgármestert a közbeszerzési eljárás lefolytatásához szükséges teendők végrehajtására.</w:t>
      </w:r>
    </w:p>
    <w:p w14:paraId="67682560" w14:textId="77777777" w:rsidR="008744EB" w:rsidRDefault="008744EB" w:rsidP="008744EB">
      <w:pPr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</w:p>
    <w:p w14:paraId="29E7E12C" w14:textId="6B1D8AF1" w:rsidR="008744EB" w:rsidRPr="008744EB" w:rsidRDefault="008744EB" w:rsidP="008744EB">
      <w:pPr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sz w:val="22"/>
          <w:szCs w:val="22"/>
          <w:lang w:eastAsia="en-US"/>
        </w:rPr>
        <w:t>Felelős: Nagy Csaba polgármester</w:t>
      </w:r>
    </w:p>
    <w:p w14:paraId="3FB6238B" w14:textId="77777777" w:rsidR="008744EB" w:rsidRPr="008744EB" w:rsidRDefault="008744EB" w:rsidP="008744EB">
      <w:pPr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sz w:val="22"/>
          <w:szCs w:val="22"/>
          <w:lang w:eastAsia="en-US"/>
        </w:rPr>
        <w:t>Határidő: azonnal</w:t>
      </w:r>
    </w:p>
    <w:p w14:paraId="7804AFC1" w14:textId="77777777" w:rsidR="00347FEE" w:rsidRPr="008744EB" w:rsidRDefault="00347FEE" w:rsidP="00962A65">
      <w:pPr>
        <w:tabs>
          <w:tab w:val="left" w:pos="284"/>
        </w:tabs>
        <w:jc w:val="both"/>
        <w:rPr>
          <w:rFonts w:asciiTheme="majorHAnsi" w:hAnsiTheme="majorHAnsi" w:cstheme="majorHAnsi"/>
          <w:bCs/>
          <w:sz w:val="22"/>
          <w:szCs w:val="22"/>
        </w:rPr>
      </w:pPr>
    </w:p>
    <w:p w14:paraId="599F64AE" w14:textId="77777777" w:rsidR="008C622A" w:rsidRPr="008744EB" w:rsidRDefault="008C622A" w:rsidP="00347FEE">
      <w:pPr>
        <w:jc w:val="both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</w:p>
    <w:p w14:paraId="5BACC343" w14:textId="77777777" w:rsidR="001A1FFC" w:rsidRPr="008744EB" w:rsidRDefault="001A1FFC" w:rsidP="000C08DA">
      <w:pPr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</w:p>
    <w:p w14:paraId="31408A97" w14:textId="4878B408" w:rsidR="00332EF2" w:rsidRPr="008744EB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K.m.f.</w:t>
      </w:r>
    </w:p>
    <w:p w14:paraId="02DA88A9" w14:textId="77777777" w:rsidR="00332EF2" w:rsidRPr="008744EB" w:rsidRDefault="00332EF2" w:rsidP="00332EF2">
      <w:pPr>
        <w:jc w:val="both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</w:p>
    <w:p w14:paraId="0A64E023" w14:textId="77777777" w:rsidR="00330600" w:rsidRPr="008744EB" w:rsidRDefault="00330600" w:rsidP="00332EF2">
      <w:pPr>
        <w:jc w:val="both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</w:p>
    <w:p w14:paraId="14B95F37" w14:textId="216ECE63" w:rsidR="00332EF2" w:rsidRPr="008744EB" w:rsidRDefault="00332EF2" w:rsidP="00332EF2">
      <w:pPr>
        <w:jc w:val="both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Nagy Csaba </w:t>
      </w:r>
      <w:proofErr w:type="spellStart"/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sk</w:t>
      </w:r>
      <w:proofErr w:type="spellEnd"/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.</w:t>
      </w: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ab/>
      </w: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ab/>
      </w: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ab/>
      </w: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ab/>
      </w: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ab/>
      </w: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ab/>
      </w: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ab/>
      </w:r>
      <w:r w:rsid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ab/>
      </w: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Dr. Lázár Gabriella </w:t>
      </w:r>
      <w:proofErr w:type="spellStart"/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sk</w:t>
      </w:r>
      <w:proofErr w:type="spellEnd"/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.</w:t>
      </w:r>
    </w:p>
    <w:p w14:paraId="26866DB8" w14:textId="77777777" w:rsidR="00332EF2" w:rsidRPr="008744EB" w:rsidRDefault="00332EF2" w:rsidP="00332EF2">
      <w:pPr>
        <w:jc w:val="both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polgármester</w:t>
      </w: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ab/>
      </w: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ab/>
      </w: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ab/>
      </w: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ab/>
      </w: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ab/>
      </w: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ab/>
      </w: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ab/>
      </w: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ab/>
      </w: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ab/>
        <w:t xml:space="preserve"> jegyző</w:t>
      </w:r>
    </w:p>
    <w:p w14:paraId="445C9BE0" w14:textId="77777777" w:rsidR="00332EF2" w:rsidRPr="008744EB" w:rsidRDefault="00332EF2" w:rsidP="00332EF2">
      <w:pPr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</w:p>
    <w:p w14:paraId="1464879B" w14:textId="77777777" w:rsidR="000F3166" w:rsidRPr="008744EB" w:rsidRDefault="000F3166" w:rsidP="00332EF2">
      <w:pPr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</w:p>
    <w:p w14:paraId="4A7064E3" w14:textId="77777777" w:rsidR="008744EB" w:rsidRDefault="008744EB" w:rsidP="00332EF2">
      <w:pPr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</w:p>
    <w:p w14:paraId="77E38EFB" w14:textId="77777777" w:rsidR="008744EB" w:rsidRDefault="008744EB" w:rsidP="00332EF2">
      <w:pPr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</w:p>
    <w:p w14:paraId="2FD4B412" w14:textId="54DB3094" w:rsidR="00332EF2" w:rsidRPr="008744EB" w:rsidRDefault="00332EF2" w:rsidP="00332EF2">
      <w:pPr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A kiadmány hiteléül: </w:t>
      </w:r>
    </w:p>
    <w:p w14:paraId="0E0CEC43" w14:textId="77777777" w:rsidR="00332EF2" w:rsidRPr="008744EB" w:rsidRDefault="00332EF2" w:rsidP="00332EF2">
      <w:pPr>
        <w:rPr>
          <w:rFonts w:asciiTheme="majorHAnsi" w:eastAsiaTheme="minorHAnsi" w:hAnsiTheme="majorHAnsi" w:cstheme="majorHAnsi"/>
          <w:sz w:val="22"/>
          <w:szCs w:val="22"/>
          <w:lang w:eastAsia="en-US"/>
        </w:rPr>
      </w:pPr>
    </w:p>
    <w:p w14:paraId="20D07206" w14:textId="69797D71" w:rsidR="00332EF2" w:rsidRPr="008744EB" w:rsidRDefault="00332EF2" w:rsidP="00332EF2">
      <w:pPr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Dr. Lázár Gabriella </w:t>
      </w:r>
    </w:p>
    <w:p w14:paraId="753FC449" w14:textId="5C48716B" w:rsidR="006D169A" w:rsidRPr="008744EB" w:rsidRDefault="00332EF2" w:rsidP="00332EF2">
      <w:pPr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          jegyző</w:t>
      </w:r>
    </w:p>
    <w:p w14:paraId="12A20C05" w14:textId="77777777" w:rsidR="008744EB" w:rsidRPr="008744EB" w:rsidRDefault="008744EB">
      <w:pPr>
        <w:rPr>
          <w:rFonts w:asciiTheme="majorHAnsi" w:eastAsiaTheme="minorHAnsi" w:hAnsiTheme="majorHAnsi" w:cstheme="majorHAnsi"/>
          <w:sz w:val="22"/>
          <w:szCs w:val="22"/>
          <w:lang w:eastAsia="en-US"/>
        </w:rPr>
      </w:pPr>
    </w:p>
    <w:sectPr w:rsidR="008744EB" w:rsidRPr="00874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08DA"/>
    <w:rsid w:val="000C7DEE"/>
    <w:rsid w:val="000F3166"/>
    <w:rsid w:val="001252BB"/>
    <w:rsid w:val="00133659"/>
    <w:rsid w:val="00157439"/>
    <w:rsid w:val="001A1FFC"/>
    <w:rsid w:val="001A7FCA"/>
    <w:rsid w:val="001F2D88"/>
    <w:rsid w:val="002A040C"/>
    <w:rsid w:val="002C73AA"/>
    <w:rsid w:val="002D4707"/>
    <w:rsid w:val="00330600"/>
    <w:rsid w:val="00332EF2"/>
    <w:rsid w:val="00347FEE"/>
    <w:rsid w:val="00454A16"/>
    <w:rsid w:val="00490A66"/>
    <w:rsid w:val="00507201"/>
    <w:rsid w:val="00556955"/>
    <w:rsid w:val="005E25E7"/>
    <w:rsid w:val="005F22FC"/>
    <w:rsid w:val="006A3697"/>
    <w:rsid w:val="006C4E76"/>
    <w:rsid w:val="006D169A"/>
    <w:rsid w:val="006F616B"/>
    <w:rsid w:val="00746D6B"/>
    <w:rsid w:val="008744EB"/>
    <w:rsid w:val="0088322F"/>
    <w:rsid w:val="00890678"/>
    <w:rsid w:val="008C622A"/>
    <w:rsid w:val="008F15BE"/>
    <w:rsid w:val="00932199"/>
    <w:rsid w:val="00962A65"/>
    <w:rsid w:val="009A7E84"/>
    <w:rsid w:val="00A532E6"/>
    <w:rsid w:val="00B6073B"/>
    <w:rsid w:val="00B966F9"/>
    <w:rsid w:val="00BA6F48"/>
    <w:rsid w:val="00D60FAD"/>
    <w:rsid w:val="00DF0F58"/>
    <w:rsid w:val="00E030D9"/>
    <w:rsid w:val="00E20E16"/>
    <w:rsid w:val="00E36CAD"/>
    <w:rsid w:val="00E51A50"/>
    <w:rsid w:val="00F20112"/>
    <w:rsid w:val="00F40C97"/>
    <w:rsid w:val="00FA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203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4</cp:revision>
  <cp:lastPrinted>2023-10-13T07:46:00Z</cp:lastPrinted>
  <dcterms:created xsi:type="dcterms:W3CDTF">2023-11-02T10:34:00Z</dcterms:created>
  <dcterms:modified xsi:type="dcterms:W3CDTF">2023-11-06T10:44:00Z</dcterms:modified>
</cp:coreProperties>
</file>