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F66B3" w14:textId="7C864E6A" w:rsidR="00913C3F" w:rsidRPr="00A35CF9" w:rsidRDefault="00913C3F" w:rsidP="00A35CF9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>Okirat száma:</w:t>
      </w:r>
      <w:r w:rsidR="009C3C15" w:rsidRPr="00A35CF9">
        <w:rPr>
          <w:rFonts w:asciiTheme="majorHAnsi" w:hAnsiTheme="majorHAnsi"/>
          <w:sz w:val="22"/>
          <w:szCs w:val="22"/>
        </w:rPr>
        <w:t xml:space="preserve"> </w:t>
      </w:r>
      <w:r w:rsidR="00010CC1" w:rsidRPr="00A35CF9">
        <w:rPr>
          <w:rFonts w:asciiTheme="majorHAnsi" w:hAnsiTheme="majorHAnsi"/>
          <w:sz w:val="22"/>
          <w:szCs w:val="22"/>
        </w:rPr>
        <w:t>99</w:t>
      </w:r>
      <w:r w:rsidR="009C3C15" w:rsidRPr="00A35CF9">
        <w:rPr>
          <w:rFonts w:asciiTheme="majorHAnsi" w:hAnsiTheme="majorHAnsi"/>
          <w:sz w:val="22"/>
          <w:szCs w:val="22"/>
        </w:rPr>
        <w:t>/20</w:t>
      </w:r>
      <w:r w:rsidR="00683920" w:rsidRPr="00A35CF9">
        <w:rPr>
          <w:rFonts w:asciiTheme="majorHAnsi" w:hAnsiTheme="majorHAnsi"/>
          <w:sz w:val="22"/>
          <w:szCs w:val="22"/>
        </w:rPr>
        <w:t>23</w:t>
      </w:r>
      <w:r w:rsidR="009C3C15" w:rsidRPr="00A35CF9">
        <w:rPr>
          <w:rFonts w:asciiTheme="majorHAnsi" w:hAnsiTheme="majorHAnsi"/>
          <w:sz w:val="22"/>
          <w:szCs w:val="22"/>
        </w:rPr>
        <w:t>. (</w:t>
      </w:r>
      <w:r w:rsidR="00683920" w:rsidRPr="00A35CF9">
        <w:rPr>
          <w:rFonts w:asciiTheme="majorHAnsi" w:hAnsiTheme="majorHAnsi"/>
          <w:sz w:val="22"/>
          <w:szCs w:val="22"/>
        </w:rPr>
        <w:t>X.12.</w:t>
      </w:r>
      <w:r w:rsidR="009C3C15" w:rsidRPr="00A35CF9">
        <w:rPr>
          <w:rFonts w:asciiTheme="majorHAnsi" w:hAnsiTheme="majorHAnsi"/>
          <w:sz w:val="22"/>
          <w:szCs w:val="22"/>
        </w:rPr>
        <w:t>)</w:t>
      </w:r>
    </w:p>
    <w:p w14:paraId="7E445353" w14:textId="77777777" w:rsidR="00CB7A72" w:rsidRPr="00041050" w:rsidRDefault="00CB7A72" w:rsidP="00CB7A72">
      <w:pPr>
        <w:spacing w:before="240" w:after="480"/>
        <w:jc w:val="center"/>
        <w:rPr>
          <w:rFonts w:asciiTheme="majorHAnsi" w:hAnsiTheme="majorHAnsi"/>
          <w:sz w:val="40"/>
          <w:szCs w:val="24"/>
        </w:rPr>
      </w:pPr>
      <w:r w:rsidRPr="00041050">
        <w:rPr>
          <w:rFonts w:asciiTheme="majorHAnsi" w:hAnsiTheme="majorHAnsi"/>
          <w:sz w:val="40"/>
          <w:szCs w:val="24"/>
        </w:rPr>
        <w:t>Módosító okirat</w:t>
      </w:r>
    </w:p>
    <w:p w14:paraId="6954FB16" w14:textId="1607B35E" w:rsidR="00754CD3" w:rsidRPr="00A35CF9" w:rsidRDefault="000D01A8" w:rsidP="00A35CF9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 xml:space="preserve">A </w:t>
      </w:r>
      <w:r w:rsidR="00754CD3" w:rsidRPr="00A35CF9">
        <w:rPr>
          <w:rFonts w:asciiTheme="majorHAnsi" w:hAnsiTheme="majorHAnsi"/>
          <w:sz w:val="22"/>
          <w:szCs w:val="22"/>
        </w:rPr>
        <w:t>Vértesszőlősi Samufalvi Óvoda és Bölcsőde a Vértesszőlős Község Önkormányzat</w:t>
      </w:r>
      <w:r w:rsidR="00597EBA" w:rsidRPr="00A35CF9">
        <w:rPr>
          <w:rFonts w:asciiTheme="majorHAnsi" w:hAnsiTheme="majorHAnsi"/>
          <w:sz w:val="22"/>
          <w:szCs w:val="22"/>
        </w:rPr>
        <w:t>ának Képviselő-testülete</w:t>
      </w:r>
      <w:r w:rsidR="00754CD3" w:rsidRPr="00A35CF9">
        <w:rPr>
          <w:rFonts w:asciiTheme="majorHAnsi" w:hAnsiTheme="majorHAnsi"/>
          <w:sz w:val="22"/>
          <w:szCs w:val="22"/>
        </w:rPr>
        <w:t xml:space="preserve"> által 201</w:t>
      </w:r>
      <w:r w:rsidR="00683920" w:rsidRPr="00A35CF9">
        <w:rPr>
          <w:rFonts w:asciiTheme="majorHAnsi" w:hAnsiTheme="majorHAnsi"/>
          <w:sz w:val="22"/>
          <w:szCs w:val="22"/>
        </w:rPr>
        <w:t>8</w:t>
      </w:r>
      <w:r w:rsidR="00754CD3" w:rsidRPr="00A35CF9">
        <w:rPr>
          <w:rFonts w:asciiTheme="majorHAnsi" w:hAnsiTheme="majorHAnsi"/>
          <w:sz w:val="22"/>
          <w:szCs w:val="22"/>
        </w:rPr>
        <w:t xml:space="preserve">. </w:t>
      </w:r>
      <w:r w:rsidR="00A35CF9" w:rsidRPr="00A35CF9">
        <w:rPr>
          <w:rFonts w:asciiTheme="majorHAnsi" w:hAnsiTheme="majorHAnsi"/>
          <w:sz w:val="22"/>
          <w:szCs w:val="22"/>
        </w:rPr>
        <w:t>08.</w:t>
      </w:r>
      <w:r w:rsidR="00683920" w:rsidRPr="00A35CF9">
        <w:rPr>
          <w:rFonts w:asciiTheme="majorHAnsi" w:hAnsiTheme="majorHAnsi"/>
          <w:sz w:val="22"/>
          <w:szCs w:val="22"/>
        </w:rPr>
        <w:t xml:space="preserve"> 1</w:t>
      </w:r>
      <w:r w:rsidR="0027305C" w:rsidRPr="00A35CF9">
        <w:rPr>
          <w:rFonts w:asciiTheme="majorHAnsi" w:hAnsiTheme="majorHAnsi"/>
          <w:sz w:val="22"/>
          <w:szCs w:val="22"/>
        </w:rPr>
        <w:t>4</w:t>
      </w:r>
      <w:r w:rsidR="00754CD3" w:rsidRPr="00A35CF9">
        <w:rPr>
          <w:rFonts w:asciiTheme="majorHAnsi" w:hAnsiTheme="majorHAnsi"/>
          <w:sz w:val="22"/>
          <w:szCs w:val="22"/>
        </w:rPr>
        <w:t xml:space="preserve">. napján kiadott, </w:t>
      </w:r>
      <w:r w:rsidR="00683920" w:rsidRPr="00A35CF9">
        <w:rPr>
          <w:rFonts w:asciiTheme="majorHAnsi" w:hAnsiTheme="majorHAnsi"/>
          <w:sz w:val="22"/>
          <w:szCs w:val="22"/>
        </w:rPr>
        <w:t>92</w:t>
      </w:r>
      <w:r w:rsidR="00766D88" w:rsidRPr="00A35CF9">
        <w:rPr>
          <w:rFonts w:asciiTheme="majorHAnsi" w:hAnsiTheme="majorHAnsi"/>
          <w:sz w:val="22"/>
          <w:szCs w:val="22"/>
        </w:rPr>
        <w:t>/201</w:t>
      </w:r>
      <w:r w:rsidR="00683920" w:rsidRPr="00A35CF9">
        <w:rPr>
          <w:rFonts w:asciiTheme="majorHAnsi" w:hAnsiTheme="majorHAnsi"/>
          <w:sz w:val="22"/>
          <w:szCs w:val="22"/>
        </w:rPr>
        <w:t>8</w:t>
      </w:r>
      <w:r w:rsidR="00766D88" w:rsidRPr="00A35CF9">
        <w:rPr>
          <w:rFonts w:asciiTheme="majorHAnsi" w:hAnsiTheme="majorHAnsi"/>
          <w:sz w:val="22"/>
          <w:szCs w:val="22"/>
        </w:rPr>
        <w:t>. (</w:t>
      </w:r>
      <w:r w:rsidR="00683920" w:rsidRPr="00A35CF9">
        <w:rPr>
          <w:rFonts w:asciiTheme="majorHAnsi" w:hAnsiTheme="majorHAnsi"/>
          <w:sz w:val="22"/>
          <w:szCs w:val="22"/>
        </w:rPr>
        <w:t>VII.19.</w:t>
      </w:r>
      <w:r w:rsidR="00766D88" w:rsidRPr="00A35CF9">
        <w:rPr>
          <w:rFonts w:asciiTheme="majorHAnsi" w:hAnsiTheme="majorHAnsi"/>
          <w:sz w:val="22"/>
          <w:szCs w:val="22"/>
        </w:rPr>
        <w:t>)</w:t>
      </w:r>
      <w:r w:rsidR="00754CD3" w:rsidRPr="00A35CF9">
        <w:rPr>
          <w:rFonts w:asciiTheme="majorHAnsi" w:hAnsiTheme="majorHAnsi"/>
          <w:sz w:val="22"/>
          <w:szCs w:val="22"/>
        </w:rPr>
        <w:t xml:space="preserve"> számú alapító okiratát az államháztartásról szóló 2011. évi CXCV. törvény 8/A. §-a és a nemzeti köznevelésről szóló 2011. évi CXC. törvény 21. § (2) </w:t>
      </w:r>
      <w:r w:rsidR="00597EBA" w:rsidRPr="00A35CF9">
        <w:rPr>
          <w:rFonts w:asciiTheme="majorHAnsi" w:hAnsiTheme="majorHAnsi"/>
          <w:sz w:val="22"/>
          <w:szCs w:val="22"/>
        </w:rPr>
        <w:t xml:space="preserve">és (3) </w:t>
      </w:r>
      <w:r w:rsidR="00754CD3" w:rsidRPr="00A35CF9">
        <w:rPr>
          <w:rFonts w:asciiTheme="majorHAnsi" w:hAnsiTheme="majorHAnsi"/>
          <w:sz w:val="22"/>
          <w:szCs w:val="22"/>
        </w:rPr>
        <w:t>bekezdése alapján a következők szerint módosítom:</w:t>
      </w:r>
    </w:p>
    <w:p w14:paraId="7C317127" w14:textId="77777777" w:rsidR="00325795" w:rsidRPr="00A35CF9" w:rsidRDefault="00325795" w:rsidP="00A35CF9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  <w:sz w:val="22"/>
          <w:szCs w:val="22"/>
        </w:rPr>
      </w:pPr>
    </w:p>
    <w:p w14:paraId="4E4CBE6F" w14:textId="77777777" w:rsidR="00597EBA" w:rsidRDefault="000F572D" w:rsidP="00755DF5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ind w:left="426" w:hanging="426"/>
        <w:contextualSpacing w:val="0"/>
        <w:jc w:val="both"/>
        <w:rPr>
          <w:rFonts w:asciiTheme="majorHAnsi" w:hAnsiTheme="majorHAnsi"/>
          <w:b/>
          <w:sz w:val="22"/>
          <w:szCs w:val="22"/>
        </w:rPr>
      </w:pPr>
      <w:r w:rsidRPr="00A35CF9">
        <w:rPr>
          <w:rFonts w:asciiTheme="majorHAnsi" w:hAnsiTheme="majorHAnsi"/>
          <w:b/>
          <w:sz w:val="22"/>
          <w:szCs w:val="22"/>
        </w:rPr>
        <w:t>Az Alapító okirat 1.3</w:t>
      </w:r>
      <w:r w:rsidR="00597EBA" w:rsidRPr="00A35CF9">
        <w:rPr>
          <w:rFonts w:asciiTheme="majorHAnsi" w:hAnsiTheme="majorHAnsi"/>
          <w:b/>
          <w:sz w:val="22"/>
          <w:szCs w:val="22"/>
        </w:rPr>
        <w:t xml:space="preserve"> </w:t>
      </w:r>
      <w:r w:rsidRPr="00A35CF9">
        <w:rPr>
          <w:rFonts w:asciiTheme="majorHAnsi" w:hAnsiTheme="majorHAnsi"/>
          <w:b/>
          <w:sz w:val="22"/>
          <w:szCs w:val="22"/>
        </w:rPr>
        <w:t xml:space="preserve">pontja </w:t>
      </w:r>
      <w:r w:rsidR="00597EBA" w:rsidRPr="00A35CF9">
        <w:rPr>
          <w:rFonts w:asciiTheme="majorHAnsi" w:hAnsiTheme="majorHAnsi"/>
          <w:b/>
          <w:sz w:val="22"/>
          <w:szCs w:val="22"/>
        </w:rPr>
        <w:t xml:space="preserve">a következő 1.3.2. alponttal egészül ki:  </w:t>
      </w:r>
    </w:p>
    <w:p w14:paraId="3BEA6E78" w14:textId="77777777" w:rsidR="00755DF5" w:rsidRPr="00A35CF9" w:rsidRDefault="00755DF5" w:rsidP="00755DF5">
      <w:pPr>
        <w:pStyle w:val="Listaszerbekezds"/>
        <w:tabs>
          <w:tab w:val="left" w:leader="dot" w:pos="9072"/>
          <w:tab w:val="left" w:leader="dot" w:pos="16443"/>
        </w:tabs>
        <w:ind w:left="426"/>
        <w:contextualSpacing w:val="0"/>
        <w:jc w:val="both"/>
        <w:rPr>
          <w:rFonts w:asciiTheme="majorHAnsi" w:hAnsiTheme="majorHAnsi"/>
          <w:b/>
          <w:sz w:val="22"/>
          <w:szCs w:val="22"/>
        </w:rPr>
      </w:pPr>
    </w:p>
    <w:p w14:paraId="6C6F76E0" w14:textId="36088FC8" w:rsidR="0027305C" w:rsidRPr="00A35CF9" w:rsidRDefault="00597EBA" w:rsidP="00755DF5">
      <w:pPr>
        <w:pStyle w:val="Listaszerbekezds"/>
        <w:numPr>
          <w:ilvl w:val="2"/>
          <w:numId w:val="40"/>
        </w:numPr>
        <w:tabs>
          <w:tab w:val="left" w:leader="dot" w:pos="9072"/>
          <w:tab w:val="left" w:leader="dot" w:pos="9781"/>
          <w:tab w:val="left" w:leader="dot" w:pos="16443"/>
        </w:tabs>
        <w:ind w:right="-1"/>
        <w:jc w:val="both"/>
        <w:rPr>
          <w:rFonts w:asciiTheme="majorHAnsi" w:hAnsiTheme="majorHAnsi"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>telephelye:</w:t>
      </w:r>
    </w:p>
    <w:tbl>
      <w:tblPr>
        <w:tblStyle w:val="Rcsostblzat"/>
        <w:tblW w:w="5000" w:type="pct"/>
        <w:jc w:val="center"/>
        <w:tblLook w:val="04A0" w:firstRow="1" w:lastRow="0" w:firstColumn="1" w:lastColumn="0" w:noHBand="0" w:noVBand="1"/>
      </w:tblPr>
      <w:tblGrid>
        <w:gridCol w:w="659"/>
        <w:gridCol w:w="4289"/>
        <w:gridCol w:w="4114"/>
      </w:tblGrid>
      <w:tr w:rsidR="0027305C" w:rsidRPr="00A35CF9" w14:paraId="3D8FFD01" w14:textId="77777777" w:rsidTr="002C1857">
        <w:trPr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4FA9" w14:textId="77777777" w:rsidR="0027305C" w:rsidRPr="00A35CF9" w:rsidRDefault="0027305C" w:rsidP="00A35CF9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  <w:lang w:eastAsia="en-US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CC99B" w14:textId="77777777" w:rsidR="0027305C" w:rsidRPr="00A35CF9" w:rsidRDefault="0027305C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  <w:lang w:eastAsia="en-US"/>
              </w:rPr>
            </w:pPr>
            <w:r w:rsidRPr="00A35CF9">
              <w:rPr>
                <w:rFonts w:asciiTheme="majorHAnsi" w:hAnsiTheme="majorHAnsi"/>
                <w:sz w:val="22"/>
                <w:szCs w:val="22"/>
                <w:lang w:eastAsia="en-US"/>
              </w:rPr>
              <w:t>telephely megnevezése</w:t>
            </w:r>
          </w:p>
        </w:tc>
        <w:tc>
          <w:tcPr>
            <w:tcW w:w="2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F1687" w14:textId="77777777" w:rsidR="0027305C" w:rsidRPr="00A35CF9" w:rsidRDefault="0027305C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  <w:lang w:eastAsia="en-US"/>
              </w:rPr>
            </w:pPr>
            <w:r w:rsidRPr="00A35CF9">
              <w:rPr>
                <w:rFonts w:asciiTheme="majorHAnsi" w:hAnsiTheme="majorHAnsi"/>
                <w:sz w:val="22"/>
                <w:szCs w:val="22"/>
                <w:lang w:eastAsia="en-US"/>
              </w:rPr>
              <w:t>telephely címe</w:t>
            </w:r>
          </w:p>
        </w:tc>
      </w:tr>
      <w:tr w:rsidR="0027305C" w:rsidRPr="00A35CF9" w14:paraId="4C9317A0" w14:textId="77777777" w:rsidTr="002C1857">
        <w:trPr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DF89" w14:textId="77777777" w:rsidR="0027305C" w:rsidRPr="00A35CF9" w:rsidRDefault="0027305C" w:rsidP="00A35CF9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  <w:lang w:eastAsia="en-US"/>
              </w:rPr>
            </w:pPr>
            <w:r w:rsidRPr="00A35CF9">
              <w:rPr>
                <w:rFonts w:asciiTheme="majorHAnsi" w:hAnsiTheme="maj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1723F" w14:textId="77777777" w:rsidR="0027305C" w:rsidRPr="00A35CF9" w:rsidRDefault="0027305C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  <w:lang w:eastAsia="en-US"/>
              </w:rPr>
            </w:pPr>
            <w:r w:rsidRPr="00A35CF9">
              <w:rPr>
                <w:rFonts w:asciiTheme="majorHAnsi" w:hAnsiTheme="majorHAnsi"/>
                <w:sz w:val="22"/>
                <w:szCs w:val="22"/>
                <w:lang w:eastAsia="en-US"/>
              </w:rPr>
              <w:t>Vértesszőlősi Samufalvi Óvoda és Bölcsőde Napsugár Bölcsődei Telephelye</w:t>
            </w:r>
          </w:p>
        </w:tc>
        <w:tc>
          <w:tcPr>
            <w:tcW w:w="2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AECE" w14:textId="77777777" w:rsidR="0027305C" w:rsidRPr="00A35CF9" w:rsidRDefault="0027305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ind w:right="-1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2837 Vértesszőlős, Duna dűlő 2003.</w:t>
            </w:r>
          </w:p>
          <w:p w14:paraId="4856FF75" w14:textId="77777777" w:rsidR="0027305C" w:rsidRPr="00A35CF9" w:rsidRDefault="0027305C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  <w:lang w:eastAsia="en-US"/>
              </w:rPr>
            </w:pPr>
          </w:p>
        </w:tc>
      </w:tr>
    </w:tbl>
    <w:p w14:paraId="3C4C0C39" w14:textId="77777777" w:rsidR="00CC1221" w:rsidRPr="00A35CF9" w:rsidRDefault="00CC1221" w:rsidP="00A35CF9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/>
        <w:jc w:val="both"/>
        <w:rPr>
          <w:rFonts w:asciiTheme="majorHAnsi" w:hAnsiTheme="majorHAnsi"/>
          <w:sz w:val="22"/>
          <w:szCs w:val="22"/>
        </w:rPr>
      </w:pPr>
    </w:p>
    <w:p w14:paraId="1489F036" w14:textId="59528270" w:rsidR="00CC1221" w:rsidRDefault="00CC1221" w:rsidP="00755DF5">
      <w:pPr>
        <w:pStyle w:val="Listaszerbekezds"/>
        <w:numPr>
          <w:ilvl w:val="0"/>
          <w:numId w:val="40"/>
        </w:numPr>
        <w:tabs>
          <w:tab w:val="left" w:leader="dot" w:pos="9072"/>
          <w:tab w:val="left" w:leader="dot" w:pos="9781"/>
          <w:tab w:val="left" w:leader="dot" w:pos="16443"/>
        </w:tabs>
        <w:ind w:right="-1"/>
        <w:jc w:val="both"/>
        <w:rPr>
          <w:rFonts w:asciiTheme="majorHAnsi" w:hAnsiTheme="majorHAnsi"/>
          <w:b/>
          <w:bCs/>
          <w:sz w:val="22"/>
          <w:szCs w:val="22"/>
        </w:rPr>
      </w:pPr>
      <w:r w:rsidRPr="00A35CF9">
        <w:rPr>
          <w:rFonts w:asciiTheme="majorHAnsi" w:hAnsiTheme="majorHAnsi"/>
          <w:b/>
          <w:bCs/>
          <w:sz w:val="22"/>
          <w:szCs w:val="22"/>
        </w:rPr>
        <w:t>Az Alapító okirat 4.1. pontja helyébe a következő rendelkezés lép:</w:t>
      </w:r>
    </w:p>
    <w:p w14:paraId="39C1E98F" w14:textId="77777777" w:rsidR="00755DF5" w:rsidRPr="00A35CF9" w:rsidRDefault="00755DF5" w:rsidP="00755DF5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ind w:left="504" w:right="-1"/>
        <w:jc w:val="both"/>
        <w:rPr>
          <w:rFonts w:asciiTheme="majorHAnsi" w:hAnsiTheme="majorHAnsi"/>
          <w:b/>
          <w:bCs/>
          <w:sz w:val="22"/>
          <w:szCs w:val="22"/>
        </w:rPr>
      </w:pPr>
    </w:p>
    <w:p w14:paraId="790F558D" w14:textId="6F1D9868" w:rsidR="00CC1221" w:rsidRPr="00A35CF9" w:rsidRDefault="00CC1221" w:rsidP="00755DF5">
      <w:pPr>
        <w:tabs>
          <w:tab w:val="left" w:leader="dot" w:pos="9072"/>
          <w:tab w:val="left" w:leader="dot" w:pos="9781"/>
          <w:tab w:val="left" w:leader="dot" w:pos="16443"/>
        </w:tabs>
        <w:ind w:left="426" w:right="-284" w:hanging="424"/>
        <w:jc w:val="both"/>
        <w:rPr>
          <w:rFonts w:asciiTheme="majorHAnsi" w:hAnsiTheme="majorHAnsi"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 xml:space="preserve">4.1. A költségvetési szerv közfeladata: A Magyarország helyi önkormányzatairól szóló 2011. évi CLXXXIX. törvény 13. § (1) bekezdés 6. pontja szerinti óvodai ellátás, a nemzeti köznevelésről szóló 2011. évi CXC. törvény 8. §-a és 4. § 14a. pont a) alpont szerinti óvodai nevelés, b) alpont szerinti nemzetiséghez tartozók óvodai nevelés, r) alpont szerinti, többi gyermekkel együtt nevelhető sajátos nevelési igényű gyermekek óvodai nevelése. A Magyarország helyi önkormányzatairól szóló 2011. évi CLXXXIX. törvény 13. § (1) bekezdés 8. pontja szerinti gyermekjóléti szolgáltatások és ellátások, valamint a gyermekek védelméről és a gyámügyi igazgatásról szóló 1997. évi XXXI. törvény 42. §-a, 42/A. §-a, 43. §-a szerinti bölcsődei ellátás, 42. §-a, 42/A §-a szerinti sajátos nevelési igényű gyermekek bölcsődei ellátása, 21. §-a szerinti gyermekétkeztetés, 21/A. §-a szerinti intézményi gyermekétkeztetés és 21/C §-a szerinti </w:t>
      </w:r>
      <w:proofErr w:type="spellStart"/>
      <w:r w:rsidRPr="00A35CF9">
        <w:rPr>
          <w:rFonts w:asciiTheme="majorHAnsi" w:hAnsiTheme="majorHAnsi"/>
          <w:sz w:val="22"/>
          <w:szCs w:val="22"/>
        </w:rPr>
        <w:t>szünidei</w:t>
      </w:r>
      <w:proofErr w:type="spellEnd"/>
      <w:r w:rsidRPr="00A35CF9">
        <w:rPr>
          <w:rFonts w:asciiTheme="majorHAnsi" w:hAnsiTheme="majorHAnsi"/>
          <w:sz w:val="22"/>
          <w:szCs w:val="22"/>
        </w:rPr>
        <w:t xml:space="preserve"> gyermekétkeztetés biztosítása.</w:t>
      </w:r>
    </w:p>
    <w:p w14:paraId="7B4E91D0" w14:textId="77777777" w:rsidR="00F16F20" w:rsidRPr="00A35CF9" w:rsidRDefault="00F16F20" w:rsidP="00A35CF9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left="426" w:right="-284" w:hanging="424"/>
        <w:jc w:val="both"/>
        <w:rPr>
          <w:rFonts w:asciiTheme="majorHAnsi" w:hAnsiTheme="majorHAnsi"/>
          <w:sz w:val="22"/>
          <w:szCs w:val="22"/>
        </w:rPr>
      </w:pPr>
    </w:p>
    <w:p w14:paraId="431FFBC0" w14:textId="3AE2415B" w:rsidR="00A35CF9" w:rsidRPr="00A35CF9" w:rsidRDefault="00F16F20" w:rsidP="00A35CF9">
      <w:pPr>
        <w:pStyle w:val="Listaszerbekezds"/>
        <w:numPr>
          <w:ilvl w:val="0"/>
          <w:numId w:val="40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284"/>
        <w:jc w:val="both"/>
        <w:rPr>
          <w:rFonts w:asciiTheme="majorHAnsi" w:hAnsiTheme="majorHAnsi"/>
          <w:b/>
          <w:bCs/>
          <w:sz w:val="22"/>
          <w:szCs w:val="22"/>
        </w:rPr>
      </w:pPr>
      <w:r w:rsidRPr="00A35CF9">
        <w:rPr>
          <w:rFonts w:asciiTheme="majorHAnsi" w:hAnsiTheme="majorHAnsi"/>
          <w:b/>
          <w:bCs/>
          <w:sz w:val="22"/>
          <w:szCs w:val="22"/>
        </w:rPr>
        <w:t xml:space="preserve">Az Alapító </w:t>
      </w:r>
      <w:r w:rsidR="00CB7A72">
        <w:rPr>
          <w:rFonts w:asciiTheme="majorHAnsi" w:hAnsiTheme="majorHAnsi"/>
          <w:b/>
          <w:bCs/>
          <w:sz w:val="22"/>
          <w:szCs w:val="22"/>
        </w:rPr>
        <w:t>o</w:t>
      </w:r>
      <w:r w:rsidRPr="00A35CF9">
        <w:rPr>
          <w:rFonts w:asciiTheme="majorHAnsi" w:hAnsiTheme="majorHAnsi"/>
          <w:b/>
          <w:bCs/>
          <w:sz w:val="22"/>
          <w:szCs w:val="22"/>
        </w:rPr>
        <w:t xml:space="preserve">kirat 6.1.2. alpontja helyébe a következő rendelkezés lép: </w:t>
      </w:r>
    </w:p>
    <w:p w14:paraId="7EF85E05" w14:textId="77777777" w:rsidR="00A35CF9" w:rsidRPr="00A35CF9" w:rsidRDefault="00A35CF9" w:rsidP="00A35CF9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04" w:right="-284"/>
        <w:jc w:val="both"/>
        <w:rPr>
          <w:rFonts w:asciiTheme="majorHAnsi" w:hAnsiTheme="majorHAnsi"/>
          <w:b/>
          <w:bCs/>
          <w:sz w:val="22"/>
          <w:szCs w:val="22"/>
        </w:rPr>
      </w:pPr>
    </w:p>
    <w:p w14:paraId="5181974F" w14:textId="51063DC7" w:rsidR="00F16F20" w:rsidRPr="00A35CF9" w:rsidRDefault="00F16F20" w:rsidP="00A35CF9">
      <w:pPr>
        <w:pStyle w:val="Listaszerbekezds"/>
        <w:numPr>
          <w:ilvl w:val="2"/>
          <w:numId w:val="41"/>
        </w:numPr>
        <w:tabs>
          <w:tab w:val="left" w:leader="dot" w:pos="9072"/>
          <w:tab w:val="left" w:leader="dot" w:pos="9781"/>
        </w:tabs>
        <w:spacing w:before="80"/>
        <w:jc w:val="both"/>
        <w:rPr>
          <w:rFonts w:asciiTheme="majorHAnsi" w:hAnsiTheme="majorHAnsi"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 xml:space="preserve">alapfeladatának jogszabály szerinti megnevezése: A nemzeti köznevelésről szóló 2011. évi CXC. törvény 8. §-a és 4. § 14a. pont a) alpont szerinti óvodai nevelés, b) alpont szerinti nemzetiséghez tartozók óvodai nevelés, r) alpont szerinti, többi gyermekkel együtt nevelhető sajátos nevelési igényű gyermekek óvodai nevelése. A gyermekek védelméről és a gyámügyi igazgatásról szóló 1997. évi XXXI. törvény 42. §-a, 42/A. §-a, 43. §-a szerinti bölcsődei </w:t>
      </w:r>
      <w:proofErr w:type="gramStart"/>
      <w:r w:rsidRPr="00A35CF9">
        <w:rPr>
          <w:rFonts w:asciiTheme="majorHAnsi" w:hAnsiTheme="majorHAnsi"/>
          <w:sz w:val="22"/>
          <w:szCs w:val="22"/>
        </w:rPr>
        <w:t>ellátás,  42.</w:t>
      </w:r>
      <w:proofErr w:type="gramEnd"/>
      <w:r w:rsidRPr="00A35CF9">
        <w:rPr>
          <w:rFonts w:asciiTheme="majorHAnsi" w:hAnsiTheme="majorHAnsi"/>
          <w:sz w:val="22"/>
          <w:szCs w:val="22"/>
        </w:rPr>
        <w:t xml:space="preserve"> §-a, 42/A §-a szerinti sajátos nevelési igényű gyermekek bölcsődei ellátása, 21. §-a szerinti gyermekétkeztetés, 21/A. §-a szerinti intézményi gyermekétkeztetés és 21/C §-a szerinti </w:t>
      </w:r>
      <w:proofErr w:type="spellStart"/>
      <w:r w:rsidRPr="00A35CF9">
        <w:rPr>
          <w:rFonts w:asciiTheme="majorHAnsi" w:hAnsiTheme="majorHAnsi"/>
          <w:sz w:val="22"/>
          <w:szCs w:val="22"/>
        </w:rPr>
        <w:t>szünidei</w:t>
      </w:r>
      <w:proofErr w:type="spellEnd"/>
      <w:r w:rsidRPr="00A35CF9">
        <w:rPr>
          <w:rFonts w:asciiTheme="majorHAnsi" w:hAnsiTheme="majorHAnsi"/>
          <w:sz w:val="22"/>
          <w:szCs w:val="22"/>
        </w:rPr>
        <w:t xml:space="preserve"> gyermekétkeztetés biztosítása.</w:t>
      </w:r>
    </w:p>
    <w:p w14:paraId="524FC93E" w14:textId="77777777" w:rsidR="00CC1221" w:rsidRPr="00A35CF9" w:rsidRDefault="00CC1221" w:rsidP="00A35CF9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/>
        <w:jc w:val="both"/>
        <w:rPr>
          <w:rFonts w:asciiTheme="majorHAnsi" w:hAnsiTheme="majorHAnsi"/>
          <w:sz w:val="22"/>
          <w:szCs w:val="22"/>
        </w:rPr>
      </w:pPr>
    </w:p>
    <w:p w14:paraId="4066D717" w14:textId="157815AD" w:rsidR="00CB68B4" w:rsidRPr="00A35CF9" w:rsidRDefault="000F572D" w:rsidP="00A35CF9">
      <w:pPr>
        <w:pStyle w:val="Listaszerbekezds"/>
        <w:numPr>
          <w:ilvl w:val="0"/>
          <w:numId w:val="40"/>
        </w:num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b/>
          <w:sz w:val="22"/>
          <w:szCs w:val="22"/>
        </w:rPr>
      </w:pPr>
      <w:r w:rsidRPr="00A35CF9">
        <w:rPr>
          <w:rFonts w:asciiTheme="majorHAnsi" w:hAnsiTheme="majorHAnsi"/>
          <w:b/>
          <w:sz w:val="22"/>
          <w:szCs w:val="22"/>
        </w:rPr>
        <w:t xml:space="preserve">Az Alapító okirat </w:t>
      </w:r>
      <w:r w:rsidR="00D87642" w:rsidRPr="00A35CF9">
        <w:rPr>
          <w:rFonts w:asciiTheme="majorHAnsi" w:hAnsiTheme="majorHAnsi"/>
          <w:b/>
          <w:sz w:val="22"/>
          <w:szCs w:val="22"/>
        </w:rPr>
        <w:t>6.2. pontj</w:t>
      </w:r>
      <w:r w:rsidR="007372CF" w:rsidRPr="00A35CF9">
        <w:rPr>
          <w:rFonts w:asciiTheme="majorHAnsi" w:hAnsiTheme="majorHAnsi"/>
          <w:b/>
          <w:sz w:val="22"/>
          <w:szCs w:val="22"/>
        </w:rPr>
        <w:t xml:space="preserve">a helyébe a következő rendelkezés lép: </w:t>
      </w:r>
      <w:r w:rsidR="00D87642" w:rsidRPr="00A35CF9">
        <w:rPr>
          <w:rFonts w:asciiTheme="majorHAnsi" w:hAnsiTheme="majorHAnsi"/>
          <w:b/>
          <w:sz w:val="22"/>
          <w:szCs w:val="22"/>
        </w:rPr>
        <w:t xml:space="preserve"> </w:t>
      </w:r>
    </w:p>
    <w:p w14:paraId="401BBE6A" w14:textId="77777777" w:rsidR="00CB68B4" w:rsidRPr="00A35CF9" w:rsidRDefault="00CB68B4" w:rsidP="00A35CF9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504"/>
        <w:jc w:val="both"/>
        <w:rPr>
          <w:rFonts w:asciiTheme="majorHAnsi" w:hAnsiTheme="majorHAnsi"/>
          <w:b/>
          <w:sz w:val="22"/>
          <w:szCs w:val="22"/>
        </w:rPr>
      </w:pPr>
    </w:p>
    <w:p w14:paraId="445658A9" w14:textId="53B87D34" w:rsidR="00CB68B4" w:rsidRPr="00A35CF9" w:rsidRDefault="00CB68B4" w:rsidP="00A35CF9">
      <w:pPr>
        <w:pStyle w:val="Listaszerbekezds"/>
        <w:numPr>
          <w:ilvl w:val="1"/>
          <w:numId w:val="41"/>
        </w:numPr>
        <w:tabs>
          <w:tab w:val="left" w:leader="dot" w:pos="9072"/>
          <w:tab w:val="left" w:leader="dot" w:pos="9639"/>
          <w:tab w:val="left" w:leader="dot" w:pos="16443"/>
        </w:tabs>
        <w:spacing w:before="240"/>
        <w:jc w:val="both"/>
        <w:rPr>
          <w:rFonts w:asciiTheme="majorHAnsi" w:hAnsiTheme="majorHAnsi"/>
          <w:b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 xml:space="preserve">A feladatellátási helyenként felvehető maximális gyermek-, tanulólétszám: </w:t>
      </w:r>
    </w:p>
    <w:tbl>
      <w:tblPr>
        <w:tblStyle w:val="Rcsostblzat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58"/>
        <w:gridCol w:w="3047"/>
        <w:gridCol w:w="2209"/>
        <w:gridCol w:w="1522"/>
        <w:gridCol w:w="1626"/>
      </w:tblGrid>
      <w:tr w:rsidR="00CB68B4" w:rsidRPr="00A35CF9" w14:paraId="3B5C1E2A" w14:textId="77777777" w:rsidTr="004B15A5">
        <w:trPr>
          <w:jc w:val="center"/>
        </w:trPr>
        <w:tc>
          <w:tcPr>
            <w:tcW w:w="363" w:type="pct"/>
            <w:vAlign w:val="center"/>
          </w:tcPr>
          <w:p w14:paraId="3F9413ED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81" w:type="pct"/>
            <w:vAlign w:val="center"/>
          </w:tcPr>
          <w:p w14:paraId="2ECD3E58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feladatellátási hely megnevezése</w:t>
            </w:r>
          </w:p>
        </w:tc>
        <w:tc>
          <w:tcPr>
            <w:tcW w:w="1219" w:type="pct"/>
            <w:vAlign w:val="center"/>
          </w:tcPr>
          <w:p w14:paraId="12DD883E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alapfeladat megnevezése</w:t>
            </w:r>
          </w:p>
        </w:tc>
        <w:tc>
          <w:tcPr>
            <w:tcW w:w="840" w:type="pct"/>
            <w:vAlign w:val="center"/>
          </w:tcPr>
          <w:p w14:paraId="57C076EF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munkarend megjelölése</w:t>
            </w:r>
          </w:p>
        </w:tc>
        <w:tc>
          <w:tcPr>
            <w:tcW w:w="897" w:type="pct"/>
            <w:vAlign w:val="center"/>
          </w:tcPr>
          <w:p w14:paraId="0D9F8273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maximális gyermek-, tanulólétszám</w:t>
            </w:r>
          </w:p>
        </w:tc>
      </w:tr>
      <w:tr w:rsidR="00CB68B4" w:rsidRPr="00A35CF9" w14:paraId="6C1DC8BB" w14:textId="77777777" w:rsidTr="004B15A5">
        <w:trPr>
          <w:jc w:val="center"/>
        </w:trPr>
        <w:tc>
          <w:tcPr>
            <w:tcW w:w="363" w:type="pct"/>
            <w:vAlign w:val="center"/>
          </w:tcPr>
          <w:p w14:paraId="57FE076D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lastRenderedPageBreak/>
              <w:t>1</w:t>
            </w:r>
          </w:p>
        </w:tc>
        <w:tc>
          <w:tcPr>
            <w:tcW w:w="1681" w:type="pct"/>
            <w:vAlign w:val="center"/>
          </w:tcPr>
          <w:p w14:paraId="476FB617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Óvoda (2837 Vértesszőlős, Múzeum utca 32/A.)</w:t>
            </w:r>
          </w:p>
        </w:tc>
        <w:tc>
          <w:tcPr>
            <w:tcW w:w="1219" w:type="pct"/>
            <w:vAlign w:val="center"/>
          </w:tcPr>
          <w:p w14:paraId="23A973DD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óvodai nevelés</w:t>
            </w:r>
          </w:p>
        </w:tc>
        <w:tc>
          <w:tcPr>
            <w:tcW w:w="840" w:type="pct"/>
            <w:vAlign w:val="center"/>
          </w:tcPr>
          <w:p w14:paraId="36CEA127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30093407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125 fő (5 csoportban)</w:t>
            </w:r>
          </w:p>
        </w:tc>
      </w:tr>
      <w:tr w:rsidR="00CB68B4" w:rsidRPr="00A35CF9" w14:paraId="184CE86C" w14:textId="77777777" w:rsidTr="004B15A5">
        <w:trPr>
          <w:jc w:val="center"/>
        </w:trPr>
        <w:tc>
          <w:tcPr>
            <w:tcW w:w="363" w:type="pct"/>
            <w:vAlign w:val="center"/>
          </w:tcPr>
          <w:p w14:paraId="4DAAA61E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1681" w:type="pct"/>
            <w:vAlign w:val="center"/>
          </w:tcPr>
          <w:p w14:paraId="26B3B43A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Óvoda (2837 Vértesszőlős, Múzeum utca 32/A.)</w:t>
            </w:r>
          </w:p>
        </w:tc>
        <w:tc>
          <w:tcPr>
            <w:tcW w:w="1219" w:type="pct"/>
            <w:vAlign w:val="center"/>
          </w:tcPr>
          <w:p w14:paraId="5715DB0D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nemzetiséghez tartozók óvodai nevelése</w:t>
            </w:r>
          </w:p>
        </w:tc>
        <w:tc>
          <w:tcPr>
            <w:tcW w:w="840" w:type="pct"/>
            <w:vAlign w:val="center"/>
          </w:tcPr>
          <w:p w14:paraId="7C817496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0D6289CB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125 fő (5 csoportban)</w:t>
            </w:r>
          </w:p>
        </w:tc>
      </w:tr>
      <w:tr w:rsidR="00CB68B4" w:rsidRPr="00A35CF9" w14:paraId="6EEAAA76" w14:textId="77777777" w:rsidTr="004B15A5">
        <w:trPr>
          <w:jc w:val="center"/>
        </w:trPr>
        <w:tc>
          <w:tcPr>
            <w:tcW w:w="363" w:type="pct"/>
            <w:vAlign w:val="center"/>
          </w:tcPr>
          <w:p w14:paraId="597D2923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3</w:t>
            </w:r>
          </w:p>
        </w:tc>
        <w:tc>
          <w:tcPr>
            <w:tcW w:w="1681" w:type="pct"/>
            <w:vAlign w:val="center"/>
          </w:tcPr>
          <w:p w14:paraId="319FFC82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Óvoda (2837 Vértesszőlős, Múzeum utca 32/A.)</w:t>
            </w:r>
          </w:p>
        </w:tc>
        <w:tc>
          <w:tcPr>
            <w:tcW w:w="1219" w:type="pct"/>
            <w:vAlign w:val="center"/>
          </w:tcPr>
          <w:p w14:paraId="61A6C411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a többi gyermekkel együtt nevelhető sajátos nevelési igényű gyermekek óvodai nevelése</w:t>
            </w:r>
          </w:p>
        </w:tc>
        <w:tc>
          <w:tcPr>
            <w:tcW w:w="840" w:type="pct"/>
            <w:vAlign w:val="center"/>
          </w:tcPr>
          <w:p w14:paraId="55BCACE5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4241BC89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 xml:space="preserve">10 fő (2 fő/csoport) </w:t>
            </w:r>
          </w:p>
        </w:tc>
      </w:tr>
      <w:tr w:rsidR="00CB68B4" w:rsidRPr="00A35CF9" w14:paraId="7E7135FD" w14:textId="77777777" w:rsidTr="004B15A5">
        <w:trPr>
          <w:jc w:val="center"/>
        </w:trPr>
        <w:tc>
          <w:tcPr>
            <w:tcW w:w="363" w:type="pct"/>
            <w:vAlign w:val="center"/>
          </w:tcPr>
          <w:p w14:paraId="3B9A50C7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4</w:t>
            </w:r>
          </w:p>
        </w:tc>
        <w:tc>
          <w:tcPr>
            <w:tcW w:w="1681" w:type="pct"/>
            <w:vAlign w:val="center"/>
          </w:tcPr>
          <w:p w14:paraId="2A19A8F4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Bölcsőde (2837 Vértesszőlős, Múzeum utca 32/A.)</w:t>
            </w:r>
          </w:p>
        </w:tc>
        <w:tc>
          <w:tcPr>
            <w:tcW w:w="1219" w:type="pct"/>
            <w:vAlign w:val="center"/>
          </w:tcPr>
          <w:p w14:paraId="35735722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bölcsődei ellátás</w:t>
            </w:r>
          </w:p>
        </w:tc>
        <w:tc>
          <w:tcPr>
            <w:tcW w:w="840" w:type="pct"/>
            <w:vAlign w:val="center"/>
          </w:tcPr>
          <w:p w14:paraId="24E27990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1F5E445C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24 fő (2 csoportban)</w:t>
            </w:r>
          </w:p>
        </w:tc>
      </w:tr>
      <w:tr w:rsidR="00CB68B4" w:rsidRPr="00A35CF9" w14:paraId="476B3BBB" w14:textId="77777777" w:rsidTr="004B15A5">
        <w:trPr>
          <w:jc w:val="center"/>
        </w:trPr>
        <w:tc>
          <w:tcPr>
            <w:tcW w:w="363" w:type="pct"/>
            <w:vAlign w:val="center"/>
          </w:tcPr>
          <w:p w14:paraId="5831306E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5</w:t>
            </w:r>
          </w:p>
        </w:tc>
        <w:tc>
          <w:tcPr>
            <w:tcW w:w="1681" w:type="pct"/>
            <w:vAlign w:val="center"/>
          </w:tcPr>
          <w:p w14:paraId="721BE02C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Bölcsőde (2837 Vértesszőlős, Múzeum utca 32/A.)</w:t>
            </w:r>
          </w:p>
        </w:tc>
        <w:tc>
          <w:tcPr>
            <w:tcW w:w="1219" w:type="pct"/>
            <w:vAlign w:val="center"/>
          </w:tcPr>
          <w:p w14:paraId="3273ED9F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a többi gyermekkel együtt nevelhető sajátos nevelési igényű gyermekek bölcsődei ellátása</w:t>
            </w:r>
          </w:p>
        </w:tc>
        <w:tc>
          <w:tcPr>
            <w:tcW w:w="840" w:type="pct"/>
            <w:vAlign w:val="center"/>
          </w:tcPr>
          <w:p w14:paraId="246FCD7F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702B47B7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2 fő (1 fő/csoport)</w:t>
            </w:r>
          </w:p>
        </w:tc>
      </w:tr>
      <w:tr w:rsidR="00CB68B4" w:rsidRPr="00A35CF9" w14:paraId="633B7395" w14:textId="77777777" w:rsidTr="004B15A5">
        <w:trPr>
          <w:jc w:val="center"/>
        </w:trPr>
        <w:tc>
          <w:tcPr>
            <w:tcW w:w="363" w:type="pct"/>
            <w:vAlign w:val="center"/>
          </w:tcPr>
          <w:p w14:paraId="77DF3F56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6</w:t>
            </w:r>
          </w:p>
        </w:tc>
        <w:tc>
          <w:tcPr>
            <w:tcW w:w="1681" w:type="pct"/>
            <w:vAlign w:val="center"/>
          </w:tcPr>
          <w:p w14:paraId="4A8DAE3E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Bölcsődei telephely (2837 Vértesszőlős, Duna dűlő 2003.)</w:t>
            </w:r>
          </w:p>
        </w:tc>
        <w:tc>
          <w:tcPr>
            <w:tcW w:w="1219" w:type="pct"/>
            <w:vAlign w:val="center"/>
          </w:tcPr>
          <w:p w14:paraId="38625EDC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bölcsődei ellátás</w:t>
            </w:r>
          </w:p>
        </w:tc>
        <w:tc>
          <w:tcPr>
            <w:tcW w:w="840" w:type="pct"/>
            <w:vAlign w:val="center"/>
          </w:tcPr>
          <w:p w14:paraId="30DDEBB3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4CA7FA55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24 fő (2 csoportban)</w:t>
            </w:r>
          </w:p>
        </w:tc>
      </w:tr>
      <w:tr w:rsidR="00CB68B4" w:rsidRPr="00A35CF9" w14:paraId="66ACF8D5" w14:textId="77777777" w:rsidTr="004B15A5">
        <w:trPr>
          <w:jc w:val="center"/>
        </w:trPr>
        <w:tc>
          <w:tcPr>
            <w:tcW w:w="363" w:type="pct"/>
            <w:vAlign w:val="center"/>
          </w:tcPr>
          <w:p w14:paraId="7ACDF9C3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7</w:t>
            </w:r>
          </w:p>
        </w:tc>
        <w:tc>
          <w:tcPr>
            <w:tcW w:w="1681" w:type="pct"/>
            <w:vAlign w:val="center"/>
          </w:tcPr>
          <w:p w14:paraId="4AF3977D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Bölcsődei telephely (2837 Vértesszőlős, Duna dűlő 2003.)</w:t>
            </w:r>
          </w:p>
        </w:tc>
        <w:tc>
          <w:tcPr>
            <w:tcW w:w="1219" w:type="pct"/>
            <w:vAlign w:val="center"/>
          </w:tcPr>
          <w:p w14:paraId="7E0774BE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a többi gyermekkel együtt nevelhető sajátos nevelési igényű gyermekek bölcsődei ellátása</w:t>
            </w:r>
          </w:p>
        </w:tc>
        <w:tc>
          <w:tcPr>
            <w:tcW w:w="840" w:type="pct"/>
            <w:vAlign w:val="center"/>
          </w:tcPr>
          <w:p w14:paraId="7F169129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1FCBC0B7" w14:textId="77777777" w:rsidR="00CB68B4" w:rsidRPr="00A35CF9" w:rsidRDefault="00CB68B4" w:rsidP="00A35CF9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2 fő (1 fő/csoport)</w:t>
            </w:r>
          </w:p>
        </w:tc>
      </w:tr>
    </w:tbl>
    <w:p w14:paraId="47E068D0" w14:textId="77777777" w:rsidR="007372CF" w:rsidRPr="00A35CF9" w:rsidRDefault="007372CF" w:rsidP="00A35CF9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360"/>
        <w:jc w:val="both"/>
        <w:rPr>
          <w:rFonts w:asciiTheme="majorHAnsi" w:hAnsiTheme="majorHAnsi"/>
          <w:b/>
          <w:sz w:val="22"/>
          <w:szCs w:val="22"/>
        </w:rPr>
      </w:pPr>
    </w:p>
    <w:p w14:paraId="7F240352" w14:textId="77777777" w:rsidR="00D87642" w:rsidRPr="00A35CF9" w:rsidRDefault="00D87642" w:rsidP="00A35CF9">
      <w:p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b/>
          <w:sz w:val="22"/>
          <w:szCs w:val="22"/>
        </w:rPr>
      </w:pPr>
    </w:p>
    <w:p w14:paraId="007DCDB4" w14:textId="4C46208E" w:rsidR="00D87642" w:rsidRPr="00A35CF9" w:rsidRDefault="00D87642" w:rsidP="00A35CF9">
      <w:pPr>
        <w:pStyle w:val="Listaszerbekezds"/>
        <w:numPr>
          <w:ilvl w:val="0"/>
          <w:numId w:val="40"/>
        </w:num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b/>
          <w:sz w:val="22"/>
          <w:szCs w:val="22"/>
        </w:rPr>
      </w:pPr>
      <w:r w:rsidRPr="00A35CF9">
        <w:rPr>
          <w:rFonts w:asciiTheme="majorHAnsi" w:hAnsiTheme="majorHAnsi"/>
          <w:b/>
          <w:sz w:val="22"/>
          <w:szCs w:val="22"/>
        </w:rPr>
        <w:t>Az Alapító okirat 6.3. pontj</w:t>
      </w:r>
      <w:r w:rsidR="00370B1C">
        <w:rPr>
          <w:rFonts w:asciiTheme="majorHAnsi" w:hAnsiTheme="majorHAnsi"/>
          <w:b/>
          <w:sz w:val="22"/>
          <w:szCs w:val="22"/>
        </w:rPr>
        <w:t>a</w:t>
      </w:r>
      <w:r w:rsidR="00BF0D8C" w:rsidRPr="00A35CF9">
        <w:rPr>
          <w:rFonts w:asciiTheme="majorHAnsi" w:hAnsiTheme="majorHAnsi"/>
          <w:b/>
          <w:sz w:val="22"/>
          <w:szCs w:val="22"/>
        </w:rPr>
        <w:t xml:space="preserve"> helyébe</w:t>
      </w:r>
      <w:r w:rsidRPr="00A35CF9">
        <w:rPr>
          <w:rFonts w:asciiTheme="majorHAnsi" w:hAnsiTheme="majorHAnsi"/>
          <w:b/>
          <w:sz w:val="22"/>
          <w:szCs w:val="22"/>
        </w:rPr>
        <w:t xml:space="preserve"> a következő </w:t>
      </w:r>
      <w:r w:rsidR="00BF0D8C" w:rsidRPr="00A35CF9">
        <w:rPr>
          <w:rFonts w:asciiTheme="majorHAnsi" w:hAnsiTheme="majorHAnsi"/>
          <w:b/>
          <w:sz w:val="22"/>
          <w:szCs w:val="22"/>
        </w:rPr>
        <w:t xml:space="preserve">rendelkezés lép: </w:t>
      </w:r>
      <w:r w:rsidRPr="00A35CF9">
        <w:rPr>
          <w:rFonts w:asciiTheme="majorHAnsi" w:hAnsiTheme="majorHAnsi"/>
          <w:b/>
          <w:sz w:val="22"/>
          <w:szCs w:val="22"/>
        </w:rPr>
        <w:t xml:space="preserve"> </w:t>
      </w:r>
    </w:p>
    <w:p w14:paraId="2BF51BD4" w14:textId="77777777" w:rsidR="00BF0D8C" w:rsidRPr="00A35CF9" w:rsidRDefault="00BF0D8C" w:rsidP="00A35CF9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360"/>
        <w:jc w:val="both"/>
        <w:rPr>
          <w:rFonts w:asciiTheme="majorHAnsi" w:hAnsiTheme="majorHAnsi"/>
          <w:b/>
          <w:sz w:val="22"/>
          <w:szCs w:val="22"/>
        </w:rPr>
      </w:pPr>
    </w:p>
    <w:p w14:paraId="0F41BC8C" w14:textId="470C564C" w:rsidR="00BF0D8C" w:rsidRPr="00A35CF9" w:rsidRDefault="00BF0D8C" w:rsidP="00A35CF9">
      <w:pPr>
        <w:pStyle w:val="Listaszerbekezds"/>
        <w:numPr>
          <w:ilvl w:val="1"/>
          <w:numId w:val="39"/>
        </w:numPr>
        <w:tabs>
          <w:tab w:val="left" w:leader="dot" w:pos="9072"/>
          <w:tab w:val="left" w:leader="dot" w:pos="9639"/>
          <w:tab w:val="left" w:leader="dot" w:pos="16443"/>
        </w:tabs>
        <w:spacing w:before="240"/>
        <w:jc w:val="both"/>
        <w:rPr>
          <w:rFonts w:asciiTheme="majorHAnsi" w:hAnsiTheme="majorHAnsi"/>
          <w:sz w:val="22"/>
          <w:szCs w:val="22"/>
        </w:rPr>
      </w:pPr>
      <w:bookmarkStart w:id="0" w:name="_Hlk519681847"/>
      <w:r w:rsidRPr="00A35CF9">
        <w:rPr>
          <w:rFonts w:asciiTheme="majorHAnsi" w:hAnsiTheme="majorHAnsi"/>
          <w:sz w:val="22"/>
          <w:szCs w:val="22"/>
        </w:rPr>
        <w:t>A feladatellátást szolgáló ingatlanvagyon:</w:t>
      </w:r>
    </w:p>
    <w:tbl>
      <w:tblPr>
        <w:tblStyle w:val="Rcsostblzat"/>
        <w:tblW w:w="5019" w:type="pct"/>
        <w:tblLook w:val="04A0" w:firstRow="1" w:lastRow="0" w:firstColumn="1" w:lastColumn="0" w:noHBand="0" w:noVBand="1"/>
      </w:tblPr>
      <w:tblGrid>
        <w:gridCol w:w="524"/>
        <w:gridCol w:w="3318"/>
        <w:gridCol w:w="1521"/>
        <w:gridCol w:w="1797"/>
        <w:gridCol w:w="1936"/>
      </w:tblGrid>
      <w:tr w:rsidR="00F00AE3" w:rsidRPr="00A35CF9" w14:paraId="217924D8" w14:textId="77777777" w:rsidTr="0072415C">
        <w:tc>
          <w:tcPr>
            <w:tcW w:w="288" w:type="pct"/>
            <w:vAlign w:val="center"/>
          </w:tcPr>
          <w:p w14:paraId="67EAEEF2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24" w:type="pct"/>
          </w:tcPr>
          <w:p w14:paraId="3ADD9A92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ingatlan címe</w:t>
            </w:r>
          </w:p>
        </w:tc>
        <w:tc>
          <w:tcPr>
            <w:tcW w:w="836" w:type="pct"/>
          </w:tcPr>
          <w:p w14:paraId="627FB904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ingatlan helyrajzi száma</w:t>
            </w:r>
          </w:p>
        </w:tc>
        <w:tc>
          <w:tcPr>
            <w:tcW w:w="988" w:type="pct"/>
          </w:tcPr>
          <w:p w14:paraId="58E9B075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vagyon feletti rendelkezés joga vagy a vagyon használati joga</w:t>
            </w:r>
          </w:p>
        </w:tc>
        <w:tc>
          <w:tcPr>
            <w:tcW w:w="1064" w:type="pct"/>
          </w:tcPr>
          <w:p w14:paraId="182368D3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az ingatlan funkciója, célja</w:t>
            </w:r>
          </w:p>
        </w:tc>
      </w:tr>
      <w:tr w:rsidR="00F00AE3" w:rsidRPr="00A35CF9" w14:paraId="759DBB8D" w14:textId="77777777" w:rsidTr="0072415C">
        <w:tc>
          <w:tcPr>
            <w:tcW w:w="288" w:type="pct"/>
            <w:vAlign w:val="center"/>
          </w:tcPr>
          <w:p w14:paraId="3F87432B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1824" w:type="pct"/>
          </w:tcPr>
          <w:p w14:paraId="43289426" w14:textId="452B6FE9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2837 Vértesszőlős, Múzeum utca 32/A.</w:t>
            </w:r>
          </w:p>
        </w:tc>
        <w:tc>
          <w:tcPr>
            <w:tcW w:w="836" w:type="pct"/>
          </w:tcPr>
          <w:p w14:paraId="06C8533E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798/2</w:t>
            </w:r>
          </w:p>
        </w:tc>
        <w:tc>
          <w:tcPr>
            <w:tcW w:w="988" w:type="pct"/>
          </w:tcPr>
          <w:p w14:paraId="4E2E3868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használati jog</w:t>
            </w:r>
          </w:p>
        </w:tc>
        <w:tc>
          <w:tcPr>
            <w:tcW w:w="1064" w:type="pct"/>
          </w:tcPr>
          <w:p w14:paraId="5E36C12D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óvoda, bölcsőde</w:t>
            </w:r>
          </w:p>
        </w:tc>
      </w:tr>
      <w:tr w:rsidR="00BF0D8C" w:rsidRPr="00A35CF9" w14:paraId="11E55E6F" w14:textId="77777777" w:rsidTr="0072415C">
        <w:tc>
          <w:tcPr>
            <w:tcW w:w="288" w:type="pct"/>
            <w:vAlign w:val="center"/>
          </w:tcPr>
          <w:p w14:paraId="3F31191E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1824" w:type="pct"/>
          </w:tcPr>
          <w:p w14:paraId="599D6857" w14:textId="64F0C901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2837 Vértesszőlős, Duna dűlő 2003.</w:t>
            </w:r>
          </w:p>
        </w:tc>
        <w:tc>
          <w:tcPr>
            <w:tcW w:w="836" w:type="pct"/>
          </w:tcPr>
          <w:p w14:paraId="06B8C6A6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2003</w:t>
            </w:r>
          </w:p>
        </w:tc>
        <w:tc>
          <w:tcPr>
            <w:tcW w:w="988" w:type="pct"/>
          </w:tcPr>
          <w:p w14:paraId="79A97723" w14:textId="77777777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használati jog</w:t>
            </w:r>
          </w:p>
        </w:tc>
        <w:tc>
          <w:tcPr>
            <w:tcW w:w="1064" w:type="pct"/>
          </w:tcPr>
          <w:p w14:paraId="754C79B0" w14:textId="40CD4040" w:rsidR="00BF0D8C" w:rsidRPr="00A35CF9" w:rsidRDefault="00BF0D8C" w:rsidP="00A35CF9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A35CF9">
              <w:rPr>
                <w:rFonts w:asciiTheme="majorHAnsi" w:hAnsiTheme="majorHAnsi"/>
                <w:sz w:val="22"/>
                <w:szCs w:val="22"/>
              </w:rPr>
              <w:t>bölcsőde</w:t>
            </w:r>
            <w:r w:rsidR="00F00AE3" w:rsidRPr="00A35CF9">
              <w:rPr>
                <w:rFonts w:asciiTheme="majorHAnsi" w:hAnsiTheme="majorHAnsi"/>
                <w:sz w:val="22"/>
                <w:szCs w:val="22"/>
              </w:rPr>
              <w:t>i</w:t>
            </w:r>
            <w:r w:rsidRPr="00A35CF9">
              <w:rPr>
                <w:rFonts w:asciiTheme="majorHAnsi" w:hAnsiTheme="majorHAnsi"/>
                <w:sz w:val="22"/>
                <w:szCs w:val="22"/>
              </w:rPr>
              <w:t xml:space="preserve"> telephely</w:t>
            </w:r>
          </w:p>
        </w:tc>
      </w:tr>
      <w:bookmarkEnd w:id="0"/>
    </w:tbl>
    <w:p w14:paraId="196A7F0A" w14:textId="77777777" w:rsidR="00C5317B" w:rsidRPr="00A35CF9" w:rsidRDefault="00C5317B" w:rsidP="00A35CF9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2"/>
        </w:rPr>
      </w:pPr>
    </w:p>
    <w:p w14:paraId="25986373" w14:textId="77777777" w:rsidR="00C5317B" w:rsidRPr="00A35CF9" w:rsidRDefault="00C5317B" w:rsidP="00A35CF9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2"/>
        </w:rPr>
      </w:pPr>
    </w:p>
    <w:p w14:paraId="2D91E0DF" w14:textId="6F76ECDD" w:rsidR="00010CC1" w:rsidRPr="00A35CF9" w:rsidRDefault="00913C3F" w:rsidP="00A35CF9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 xml:space="preserve">Jelen </w:t>
      </w:r>
      <w:r w:rsidR="007A2622" w:rsidRPr="00A35CF9">
        <w:rPr>
          <w:rFonts w:asciiTheme="majorHAnsi" w:hAnsiTheme="majorHAnsi"/>
          <w:sz w:val="22"/>
          <w:szCs w:val="22"/>
        </w:rPr>
        <w:t>módosító</w:t>
      </w:r>
      <w:r w:rsidRPr="00A35CF9">
        <w:rPr>
          <w:rFonts w:asciiTheme="majorHAnsi" w:hAnsiTheme="majorHAnsi"/>
          <w:sz w:val="22"/>
          <w:szCs w:val="22"/>
        </w:rPr>
        <w:t xml:space="preserve"> okiratot </w:t>
      </w:r>
      <w:r w:rsidR="00623A70" w:rsidRPr="00A35CF9">
        <w:rPr>
          <w:rFonts w:asciiTheme="majorHAnsi" w:hAnsiTheme="majorHAnsi"/>
          <w:sz w:val="22"/>
          <w:szCs w:val="22"/>
        </w:rPr>
        <w:t xml:space="preserve">2024. </w:t>
      </w:r>
      <w:r w:rsidR="00357AA6" w:rsidRPr="00A35CF9">
        <w:rPr>
          <w:rFonts w:asciiTheme="majorHAnsi" w:hAnsiTheme="majorHAnsi"/>
          <w:sz w:val="22"/>
          <w:szCs w:val="22"/>
        </w:rPr>
        <w:t xml:space="preserve"> </w:t>
      </w:r>
      <w:r w:rsidR="00623A70" w:rsidRPr="00A35CF9">
        <w:rPr>
          <w:rFonts w:asciiTheme="majorHAnsi" w:hAnsiTheme="majorHAnsi"/>
          <w:sz w:val="22"/>
          <w:szCs w:val="22"/>
        </w:rPr>
        <w:t>január</w:t>
      </w:r>
      <w:r w:rsidR="00010CC1" w:rsidRPr="00A35CF9">
        <w:rPr>
          <w:rFonts w:asciiTheme="majorHAnsi" w:hAnsiTheme="majorHAnsi"/>
          <w:sz w:val="22"/>
          <w:szCs w:val="22"/>
        </w:rPr>
        <w:t xml:space="preserve"> </w:t>
      </w:r>
      <w:r w:rsidR="00606372" w:rsidRPr="00A35CF9">
        <w:rPr>
          <w:rFonts w:asciiTheme="majorHAnsi" w:hAnsiTheme="majorHAnsi"/>
          <w:sz w:val="22"/>
          <w:szCs w:val="22"/>
        </w:rPr>
        <w:t>1</w:t>
      </w:r>
      <w:r w:rsidR="00357AA6" w:rsidRPr="00A35CF9">
        <w:rPr>
          <w:rFonts w:asciiTheme="majorHAnsi" w:hAnsiTheme="majorHAnsi"/>
          <w:sz w:val="22"/>
          <w:szCs w:val="22"/>
        </w:rPr>
        <w:t xml:space="preserve">. napjától </w:t>
      </w:r>
      <w:r w:rsidR="00754CD3" w:rsidRPr="00A35CF9">
        <w:rPr>
          <w:rFonts w:asciiTheme="majorHAnsi" w:hAnsiTheme="majorHAnsi"/>
          <w:sz w:val="22"/>
          <w:szCs w:val="22"/>
        </w:rPr>
        <w:t>kell alkalma</w:t>
      </w:r>
      <w:r w:rsidRPr="00A35CF9">
        <w:rPr>
          <w:rFonts w:asciiTheme="majorHAnsi" w:hAnsiTheme="majorHAnsi"/>
          <w:sz w:val="22"/>
          <w:szCs w:val="22"/>
        </w:rPr>
        <w:t>zni</w:t>
      </w:r>
      <w:r w:rsidR="00010CC1" w:rsidRPr="00A35CF9">
        <w:rPr>
          <w:rFonts w:asciiTheme="majorHAnsi" w:hAnsiTheme="majorHAnsi"/>
          <w:sz w:val="22"/>
          <w:szCs w:val="22"/>
        </w:rPr>
        <w:t>.</w:t>
      </w:r>
    </w:p>
    <w:p w14:paraId="3D33C6D8" w14:textId="6DEBD13F" w:rsidR="00010CC1" w:rsidRPr="00A35CF9" w:rsidRDefault="00754CD3" w:rsidP="00A35CF9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Theme="majorHAnsi" w:hAnsiTheme="majorHAnsi"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>Kel</w:t>
      </w:r>
      <w:r w:rsidR="00386F70" w:rsidRPr="00A35CF9">
        <w:rPr>
          <w:rFonts w:asciiTheme="majorHAnsi" w:hAnsiTheme="majorHAnsi"/>
          <w:sz w:val="22"/>
          <w:szCs w:val="22"/>
        </w:rPr>
        <w:t xml:space="preserve">t: </w:t>
      </w:r>
      <w:r w:rsidR="008E5943" w:rsidRPr="00A35CF9">
        <w:rPr>
          <w:rFonts w:asciiTheme="majorHAnsi" w:hAnsiTheme="majorHAnsi"/>
          <w:sz w:val="22"/>
          <w:szCs w:val="22"/>
        </w:rPr>
        <w:t xml:space="preserve">Vértesszőlős, </w:t>
      </w:r>
      <w:r w:rsidR="00AF4B27" w:rsidRPr="00A35CF9">
        <w:rPr>
          <w:rFonts w:asciiTheme="majorHAnsi" w:hAnsiTheme="majorHAnsi"/>
          <w:sz w:val="22"/>
          <w:szCs w:val="22"/>
        </w:rPr>
        <w:t>Időbélyegző szerint</w:t>
      </w:r>
    </w:p>
    <w:p w14:paraId="29908E3E" w14:textId="06603021" w:rsidR="008D1BDE" w:rsidRPr="00A35CF9" w:rsidRDefault="00861402" w:rsidP="00A35CF9">
      <w:pPr>
        <w:tabs>
          <w:tab w:val="left" w:leader="dot" w:pos="9072"/>
          <w:tab w:val="left" w:leader="dot" w:pos="16443"/>
        </w:tabs>
        <w:spacing w:before="600"/>
        <w:jc w:val="center"/>
        <w:rPr>
          <w:rFonts w:asciiTheme="majorHAnsi" w:hAnsiTheme="majorHAnsi"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>P.H.</w:t>
      </w:r>
    </w:p>
    <w:p w14:paraId="0B25BDB6" w14:textId="77777777" w:rsidR="00010CC1" w:rsidRPr="00A35CF9" w:rsidRDefault="00010CC1" w:rsidP="00A35CF9">
      <w:pPr>
        <w:tabs>
          <w:tab w:val="left" w:leader="dot" w:pos="9072"/>
          <w:tab w:val="left" w:leader="dot" w:pos="16443"/>
        </w:tabs>
        <w:spacing w:before="600"/>
        <w:jc w:val="center"/>
        <w:rPr>
          <w:rFonts w:asciiTheme="majorHAnsi" w:hAnsiTheme="majorHAnsi"/>
          <w:sz w:val="22"/>
          <w:szCs w:val="22"/>
        </w:rPr>
      </w:pPr>
    </w:p>
    <w:p w14:paraId="29AD9F3D" w14:textId="77777777" w:rsidR="00913C3F" w:rsidRPr="00A35CF9" w:rsidRDefault="0034549D" w:rsidP="00A35CF9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 xml:space="preserve">Nagy Csaba </w:t>
      </w:r>
    </w:p>
    <w:p w14:paraId="04C2C247" w14:textId="77777777" w:rsidR="0034549D" w:rsidRPr="00A35CF9" w:rsidRDefault="0034549D" w:rsidP="00A35CF9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 w:val="22"/>
          <w:szCs w:val="22"/>
        </w:rPr>
      </w:pPr>
      <w:r w:rsidRPr="00A35CF9">
        <w:rPr>
          <w:rFonts w:asciiTheme="majorHAnsi" w:hAnsiTheme="majorHAnsi"/>
          <w:sz w:val="22"/>
          <w:szCs w:val="22"/>
        </w:rPr>
        <w:t>polgármester</w:t>
      </w:r>
    </w:p>
    <w:sectPr w:rsidR="0034549D" w:rsidRPr="00A35CF9" w:rsidSect="00BD1350">
      <w:headerReference w:type="even" r:id="rId8"/>
      <w:headerReference w:type="default" r:id="rId9"/>
      <w:footerReference w:type="default" r:id="rId10"/>
      <w:headerReference w:type="first" r:id="rId11"/>
      <w:footnotePr>
        <w:numFmt w:val="lowerLetter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F136A" w14:textId="77777777" w:rsidR="007A611E" w:rsidRDefault="007A611E" w:rsidP="00861402">
      <w:r>
        <w:separator/>
      </w:r>
    </w:p>
  </w:endnote>
  <w:endnote w:type="continuationSeparator" w:id="0">
    <w:p w14:paraId="53865DF8" w14:textId="77777777" w:rsidR="007A611E" w:rsidRDefault="007A611E" w:rsidP="0086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B7217" w14:textId="77777777" w:rsidR="00046775" w:rsidRPr="00BD1350" w:rsidRDefault="00046775" w:rsidP="00BD1350">
    <w:pPr>
      <w:pStyle w:val="llb"/>
      <w:jc w:val="center"/>
      <w:rPr>
        <w:rFonts w:asciiTheme="majorHAnsi" w:hAnsiTheme="majorHAnsi"/>
        <w:sz w:val="22"/>
        <w:szCs w:val="22"/>
      </w:rPr>
    </w:pPr>
    <w:r w:rsidRPr="00BD1350">
      <w:rPr>
        <w:rFonts w:asciiTheme="majorHAnsi" w:hAnsiTheme="majorHAnsi"/>
        <w:sz w:val="22"/>
        <w:szCs w:val="22"/>
      </w:rPr>
      <w:fldChar w:fldCharType="begin"/>
    </w:r>
    <w:r w:rsidRPr="00BD1350">
      <w:rPr>
        <w:rFonts w:asciiTheme="majorHAnsi" w:hAnsiTheme="majorHAnsi"/>
        <w:sz w:val="22"/>
        <w:szCs w:val="22"/>
      </w:rPr>
      <w:instrText>PAGE   \* MERGEFORMAT</w:instrText>
    </w:r>
    <w:r w:rsidRPr="00BD1350">
      <w:rPr>
        <w:rFonts w:asciiTheme="majorHAnsi" w:hAnsiTheme="majorHAnsi"/>
        <w:sz w:val="22"/>
        <w:szCs w:val="22"/>
      </w:rPr>
      <w:fldChar w:fldCharType="separate"/>
    </w:r>
    <w:r w:rsidR="00AA135B">
      <w:rPr>
        <w:rFonts w:asciiTheme="majorHAnsi" w:hAnsiTheme="majorHAnsi"/>
        <w:noProof/>
        <w:sz w:val="22"/>
        <w:szCs w:val="22"/>
      </w:rPr>
      <w:t>2</w:t>
    </w:r>
    <w:r w:rsidRPr="00BD1350">
      <w:rPr>
        <w:rFonts w:asciiTheme="majorHAnsi" w:hAnsiTheme="maj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3CC79" w14:textId="77777777" w:rsidR="007A611E" w:rsidRDefault="007A611E" w:rsidP="00861402">
      <w:r>
        <w:separator/>
      </w:r>
    </w:p>
  </w:footnote>
  <w:footnote w:type="continuationSeparator" w:id="0">
    <w:p w14:paraId="5FD4540C" w14:textId="77777777" w:rsidR="007A611E" w:rsidRDefault="007A611E" w:rsidP="00861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375F7" w14:textId="77777777" w:rsidR="00046775" w:rsidRDefault="0004677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0A1A7" w14:textId="77777777" w:rsidR="00046775" w:rsidRDefault="00046775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5303" w14:textId="77777777" w:rsidR="00046775" w:rsidRDefault="0004677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0990"/>
    <w:multiLevelType w:val="multilevel"/>
    <w:tmpl w:val="10200E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3EE00B8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 w15:restartNumberingAfterBreak="0">
    <w:nsid w:val="04154E32"/>
    <w:multiLevelType w:val="multilevel"/>
    <w:tmpl w:val="2068A96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1DE2C0B"/>
    <w:multiLevelType w:val="hybridMultilevel"/>
    <w:tmpl w:val="0A944A4C"/>
    <w:lvl w:ilvl="0" w:tplc="D02A8BB8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14EF49B5"/>
    <w:multiLevelType w:val="multilevel"/>
    <w:tmpl w:val="CEFAD5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C2320C"/>
    <w:multiLevelType w:val="multilevel"/>
    <w:tmpl w:val="83527D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8A530F3"/>
    <w:multiLevelType w:val="multilevel"/>
    <w:tmpl w:val="256E6AC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AEB71D9"/>
    <w:multiLevelType w:val="multilevel"/>
    <w:tmpl w:val="C5C233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1E9C7568"/>
    <w:multiLevelType w:val="hybridMultilevel"/>
    <w:tmpl w:val="71DA280C"/>
    <w:lvl w:ilvl="0" w:tplc="7B76F9F2">
      <w:start w:val="283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AA6044"/>
    <w:multiLevelType w:val="multilevel"/>
    <w:tmpl w:val="D3BC7A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23982B55"/>
    <w:multiLevelType w:val="multilevel"/>
    <w:tmpl w:val="70166D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27B16B73"/>
    <w:multiLevelType w:val="multilevel"/>
    <w:tmpl w:val="E182C9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2A617356"/>
    <w:multiLevelType w:val="hybridMultilevel"/>
    <w:tmpl w:val="9C1E9A6E"/>
    <w:lvl w:ilvl="0" w:tplc="D550D4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B5765C8"/>
    <w:multiLevelType w:val="multilevel"/>
    <w:tmpl w:val="D2AE09CE"/>
    <w:lvl w:ilvl="0">
      <w:start w:val="4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asciiTheme="majorHAnsi" w:hAnsiTheme="maj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Theme="majorHAnsi" w:hAnsiTheme="maj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ajorHAnsi" w:hAnsiTheme="maj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ajorHAnsi" w:hAnsiTheme="maj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hint="default"/>
      </w:rPr>
    </w:lvl>
  </w:abstractNum>
  <w:abstractNum w:abstractNumId="14" w15:restartNumberingAfterBreak="0">
    <w:nsid w:val="2B604EDA"/>
    <w:multiLevelType w:val="multilevel"/>
    <w:tmpl w:val="876A5E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5" w15:restartNumberingAfterBreak="0">
    <w:nsid w:val="315A0AF6"/>
    <w:multiLevelType w:val="multilevel"/>
    <w:tmpl w:val="64EC17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36F5097A"/>
    <w:multiLevelType w:val="hybridMultilevel"/>
    <w:tmpl w:val="5448BE36"/>
    <w:lvl w:ilvl="0" w:tplc="AC80330A">
      <w:start w:val="283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20" w:hanging="360"/>
      </w:pPr>
    </w:lvl>
    <w:lvl w:ilvl="2" w:tplc="040E001B" w:tentative="1">
      <w:start w:val="1"/>
      <w:numFmt w:val="lowerRoman"/>
      <w:lvlText w:val="%3."/>
      <w:lvlJc w:val="right"/>
      <w:pPr>
        <w:ind w:left="2640" w:hanging="180"/>
      </w:pPr>
    </w:lvl>
    <w:lvl w:ilvl="3" w:tplc="040E000F" w:tentative="1">
      <w:start w:val="1"/>
      <w:numFmt w:val="decimal"/>
      <w:lvlText w:val="%4."/>
      <w:lvlJc w:val="left"/>
      <w:pPr>
        <w:ind w:left="3360" w:hanging="360"/>
      </w:pPr>
    </w:lvl>
    <w:lvl w:ilvl="4" w:tplc="040E0019" w:tentative="1">
      <w:start w:val="1"/>
      <w:numFmt w:val="lowerLetter"/>
      <w:lvlText w:val="%5."/>
      <w:lvlJc w:val="left"/>
      <w:pPr>
        <w:ind w:left="4080" w:hanging="360"/>
      </w:pPr>
    </w:lvl>
    <w:lvl w:ilvl="5" w:tplc="040E001B" w:tentative="1">
      <w:start w:val="1"/>
      <w:numFmt w:val="lowerRoman"/>
      <w:lvlText w:val="%6."/>
      <w:lvlJc w:val="right"/>
      <w:pPr>
        <w:ind w:left="4800" w:hanging="180"/>
      </w:pPr>
    </w:lvl>
    <w:lvl w:ilvl="6" w:tplc="040E000F" w:tentative="1">
      <w:start w:val="1"/>
      <w:numFmt w:val="decimal"/>
      <w:lvlText w:val="%7."/>
      <w:lvlJc w:val="left"/>
      <w:pPr>
        <w:ind w:left="5520" w:hanging="360"/>
      </w:pPr>
    </w:lvl>
    <w:lvl w:ilvl="7" w:tplc="040E0019" w:tentative="1">
      <w:start w:val="1"/>
      <w:numFmt w:val="lowerLetter"/>
      <w:lvlText w:val="%8."/>
      <w:lvlJc w:val="left"/>
      <w:pPr>
        <w:ind w:left="6240" w:hanging="360"/>
      </w:pPr>
    </w:lvl>
    <w:lvl w:ilvl="8" w:tplc="040E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37FE4E8A"/>
    <w:multiLevelType w:val="hybridMultilevel"/>
    <w:tmpl w:val="62524FF0"/>
    <w:lvl w:ilvl="0" w:tplc="2624B5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E225FFA"/>
    <w:multiLevelType w:val="hybridMultilevel"/>
    <w:tmpl w:val="ECFAB3E4"/>
    <w:lvl w:ilvl="0" w:tplc="46688C76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65DBD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4868122D"/>
    <w:multiLevelType w:val="multilevel"/>
    <w:tmpl w:val="E34C7912"/>
    <w:lvl w:ilvl="0">
      <w:start w:val="4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asciiTheme="majorHAnsi" w:hAnsiTheme="maj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Theme="majorHAnsi" w:hAnsiTheme="maj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ajorHAnsi" w:hAnsiTheme="maj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ajorHAnsi" w:hAnsiTheme="maj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hint="default"/>
      </w:rPr>
    </w:lvl>
  </w:abstractNum>
  <w:abstractNum w:abstractNumId="21" w15:restartNumberingAfterBreak="0">
    <w:nsid w:val="49EE7A65"/>
    <w:multiLevelType w:val="hybridMultilevel"/>
    <w:tmpl w:val="B352FCC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B886E48"/>
    <w:multiLevelType w:val="hybridMultilevel"/>
    <w:tmpl w:val="D2B4D4C4"/>
    <w:lvl w:ilvl="0" w:tplc="758C10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E4740C6"/>
    <w:multiLevelType w:val="multilevel"/>
    <w:tmpl w:val="789672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1C24093"/>
    <w:multiLevelType w:val="multilevel"/>
    <w:tmpl w:val="016E39CA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1F32297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55C47B6D"/>
    <w:multiLevelType w:val="multilevel"/>
    <w:tmpl w:val="BD6ED60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5F00EAF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 w15:restartNumberingAfterBreak="0">
    <w:nsid w:val="569A1F27"/>
    <w:multiLevelType w:val="multilevel"/>
    <w:tmpl w:val="85964F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77572BF"/>
    <w:multiLevelType w:val="multilevel"/>
    <w:tmpl w:val="A44C90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 w15:restartNumberingAfterBreak="0">
    <w:nsid w:val="5C7C525C"/>
    <w:multiLevelType w:val="hybridMultilevel"/>
    <w:tmpl w:val="F01AC83C"/>
    <w:lvl w:ilvl="0" w:tplc="79809E06">
      <w:start w:val="283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80D10"/>
    <w:multiLevelType w:val="multilevel"/>
    <w:tmpl w:val="BAA264C0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98025D6"/>
    <w:multiLevelType w:val="hybridMultilevel"/>
    <w:tmpl w:val="62445400"/>
    <w:lvl w:ilvl="0" w:tplc="C5D86BBC">
      <w:start w:val="7"/>
      <w:numFmt w:val="decimal"/>
      <w:lvlText w:val="%1"/>
      <w:lvlJc w:val="left"/>
      <w:pPr>
        <w:ind w:left="15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80" w:hanging="360"/>
      </w:pPr>
    </w:lvl>
    <w:lvl w:ilvl="2" w:tplc="040E001B" w:tentative="1">
      <w:start w:val="1"/>
      <w:numFmt w:val="lowerRoman"/>
      <w:lvlText w:val="%3."/>
      <w:lvlJc w:val="right"/>
      <w:pPr>
        <w:ind w:left="3000" w:hanging="180"/>
      </w:pPr>
    </w:lvl>
    <w:lvl w:ilvl="3" w:tplc="040E000F" w:tentative="1">
      <w:start w:val="1"/>
      <w:numFmt w:val="decimal"/>
      <w:lvlText w:val="%4."/>
      <w:lvlJc w:val="left"/>
      <w:pPr>
        <w:ind w:left="3720" w:hanging="360"/>
      </w:pPr>
    </w:lvl>
    <w:lvl w:ilvl="4" w:tplc="040E0019" w:tentative="1">
      <w:start w:val="1"/>
      <w:numFmt w:val="lowerLetter"/>
      <w:lvlText w:val="%5."/>
      <w:lvlJc w:val="left"/>
      <w:pPr>
        <w:ind w:left="4440" w:hanging="360"/>
      </w:pPr>
    </w:lvl>
    <w:lvl w:ilvl="5" w:tplc="040E001B" w:tentative="1">
      <w:start w:val="1"/>
      <w:numFmt w:val="lowerRoman"/>
      <w:lvlText w:val="%6."/>
      <w:lvlJc w:val="right"/>
      <w:pPr>
        <w:ind w:left="5160" w:hanging="180"/>
      </w:pPr>
    </w:lvl>
    <w:lvl w:ilvl="6" w:tplc="040E000F" w:tentative="1">
      <w:start w:val="1"/>
      <w:numFmt w:val="decimal"/>
      <w:lvlText w:val="%7."/>
      <w:lvlJc w:val="left"/>
      <w:pPr>
        <w:ind w:left="5880" w:hanging="360"/>
      </w:pPr>
    </w:lvl>
    <w:lvl w:ilvl="7" w:tplc="040E0019" w:tentative="1">
      <w:start w:val="1"/>
      <w:numFmt w:val="lowerLetter"/>
      <w:lvlText w:val="%8."/>
      <w:lvlJc w:val="left"/>
      <w:pPr>
        <w:ind w:left="6600" w:hanging="360"/>
      </w:pPr>
    </w:lvl>
    <w:lvl w:ilvl="8" w:tplc="040E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3" w15:restartNumberingAfterBreak="0">
    <w:nsid w:val="6AEB0DE7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 w15:restartNumberingAfterBreak="0">
    <w:nsid w:val="6F2A77B4"/>
    <w:multiLevelType w:val="multilevel"/>
    <w:tmpl w:val="399474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35" w15:restartNumberingAfterBreak="0">
    <w:nsid w:val="6FD465E9"/>
    <w:multiLevelType w:val="multilevel"/>
    <w:tmpl w:val="BC1AE70C"/>
    <w:lvl w:ilvl="0">
      <w:start w:val="6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F01B67"/>
    <w:multiLevelType w:val="multilevel"/>
    <w:tmpl w:val="F6AA690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70C928F0"/>
    <w:multiLevelType w:val="multilevel"/>
    <w:tmpl w:val="7BCE2ABA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8" w15:restartNumberingAfterBreak="0">
    <w:nsid w:val="72EB799C"/>
    <w:multiLevelType w:val="multilevel"/>
    <w:tmpl w:val="75E66A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 w16cid:durableId="2019692219">
    <w:abstractNumId w:val="1"/>
  </w:num>
  <w:num w:numId="2" w16cid:durableId="769736806">
    <w:abstractNumId w:val="10"/>
  </w:num>
  <w:num w:numId="3" w16cid:durableId="1112289962">
    <w:abstractNumId w:val="3"/>
  </w:num>
  <w:num w:numId="4" w16cid:durableId="1492722346">
    <w:abstractNumId w:val="22"/>
  </w:num>
  <w:num w:numId="5" w16cid:durableId="1648167694">
    <w:abstractNumId w:val="17"/>
  </w:num>
  <w:num w:numId="6" w16cid:durableId="1308851559">
    <w:abstractNumId w:val="12"/>
  </w:num>
  <w:num w:numId="7" w16cid:durableId="300117195">
    <w:abstractNumId w:val="21"/>
  </w:num>
  <w:num w:numId="8" w16cid:durableId="858587734">
    <w:abstractNumId w:val="19"/>
  </w:num>
  <w:num w:numId="9" w16cid:durableId="29767253">
    <w:abstractNumId w:val="27"/>
  </w:num>
  <w:num w:numId="10" w16cid:durableId="651564751">
    <w:abstractNumId w:val="33"/>
  </w:num>
  <w:num w:numId="11" w16cid:durableId="3778204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6934378">
    <w:abstractNumId w:val="28"/>
  </w:num>
  <w:num w:numId="13" w16cid:durableId="2098550434">
    <w:abstractNumId w:val="0"/>
  </w:num>
  <w:num w:numId="14" w16cid:durableId="195652179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72042989">
    <w:abstractNumId w:val="24"/>
  </w:num>
  <w:num w:numId="16" w16cid:durableId="2084446378">
    <w:abstractNumId w:val="36"/>
  </w:num>
  <w:num w:numId="17" w16cid:durableId="177043572">
    <w:abstractNumId w:val="30"/>
  </w:num>
  <w:num w:numId="18" w16cid:durableId="1220289636">
    <w:abstractNumId w:val="16"/>
  </w:num>
  <w:num w:numId="19" w16cid:durableId="45494529">
    <w:abstractNumId w:val="32"/>
  </w:num>
  <w:num w:numId="20" w16cid:durableId="1533499565">
    <w:abstractNumId w:val="8"/>
  </w:num>
  <w:num w:numId="21" w16cid:durableId="163202672">
    <w:abstractNumId w:val="11"/>
  </w:num>
  <w:num w:numId="22" w16cid:durableId="315692591">
    <w:abstractNumId w:val="37"/>
  </w:num>
  <w:num w:numId="23" w16cid:durableId="490484389">
    <w:abstractNumId w:val="31"/>
  </w:num>
  <w:num w:numId="24" w16cid:durableId="1538354126">
    <w:abstractNumId w:val="38"/>
  </w:num>
  <w:num w:numId="25" w16cid:durableId="198737694">
    <w:abstractNumId w:val="23"/>
  </w:num>
  <w:num w:numId="26" w16cid:durableId="1089619547">
    <w:abstractNumId w:val="14"/>
  </w:num>
  <w:num w:numId="27" w16cid:durableId="1634480898">
    <w:abstractNumId w:val="34"/>
  </w:num>
  <w:num w:numId="28" w16cid:durableId="1738816329">
    <w:abstractNumId w:val="18"/>
  </w:num>
  <w:num w:numId="29" w16cid:durableId="17850931">
    <w:abstractNumId w:val="25"/>
  </w:num>
  <w:num w:numId="30" w16cid:durableId="1892182996">
    <w:abstractNumId w:val="7"/>
  </w:num>
  <w:num w:numId="31" w16cid:durableId="1958481783">
    <w:abstractNumId w:val="20"/>
  </w:num>
  <w:num w:numId="32" w16cid:durableId="1306666410">
    <w:abstractNumId w:val="29"/>
  </w:num>
  <w:num w:numId="33" w16cid:durableId="1841919435">
    <w:abstractNumId w:val="9"/>
  </w:num>
  <w:num w:numId="34" w16cid:durableId="955795480">
    <w:abstractNumId w:val="5"/>
  </w:num>
  <w:num w:numId="35" w16cid:durableId="1260456108">
    <w:abstractNumId w:val="13"/>
  </w:num>
  <w:num w:numId="36" w16cid:durableId="54813831">
    <w:abstractNumId w:val="6"/>
  </w:num>
  <w:num w:numId="37" w16cid:durableId="320813745">
    <w:abstractNumId w:val="2"/>
  </w:num>
  <w:num w:numId="38" w16cid:durableId="1944603555">
    <w:abstractNumId w:val="15"/>
  </w:num>
  <w:num w:numId="39" w16cid:durableId="354305038">
    <w:abstractNumId w:val="4"/>
  </w:num>
  <w:num w:numId="40" w16cid:durableId="908031699">
    <w:abstractNumId w:val="26"/>
  </w:num>
  <w:num w:numId="41" w16cid:durableId="102972451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Formatting/>
  <w:defaultTabStop w:val="0"/>
  <w:hyphenationZone w:val="425"/>
  <w:characterSpacingControl w:val="doNotCompress"/>
  <w:hdrShapeDefaults>
    <o:shapedefaults v:ext="edit" spidmax="45057"/>
  </w:hdrShapeDefaults>
  <w:footnotePr>
    <w:numFmt w:val="lowerLetter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02"/>
    <w:rsid w:val="00003399"/>
    <w:rsid w:val="00003EBB"/>
    <w:rsid w:val="00005FA3"/>
    <w:rsid w:val="00010CC1"/>
    <w:rsid w:val="00014C66"/>
    <w:rsid w:val="000202B5"/>
    <w:rsid w:val="00021505"/>
    <w:rsid w:val="00021D5A"/>
    <w:rsid w:val="000233C5"/>
    <w:rsid w:val="000276FC"/>
    <w:rsid w:val="00034921"/>
    <w:rsid w:val="00046775"/>
    <w:rsid w:val="0006031B"/>
    <w:rsid w:val="00060B42"/>
    <w:rsid w:val="000751B5"/>
    <w:rsid w:val="000868A1"/>
    <w:rsid w:val="000907FE"/>
    <w:rsid w:val="00094B2F"/>
    <w:rsid w:val="000D01A8"/>
    <w:rsid w:val="000F572D"/>
    <w:rsid w:val="0011403E"/>
    <w:rsid w:val="00145E2F"/>
    <w:rsid w:val="00155797"/>
    <w:rsid w:val="001673D9"/>
    <w:rsid w:val="00174EAF"/>
    <w:rsid w:val="00185DB8"/>
    <w:rsid w:val="001864ED"/>
    <w:rsid w:val="001A6118"/>
    <w:rsid w:val="001B32D9"/>
    <w:rsid w:val="001E4CA1"/>
    <w:rsid w:val="001E51F2"/>
    <w:rsid w:val="001F1F02"/>
    <w:rsid w:val="001F420C"/>
    <w:rsid w:val="00201D72"/>
    <w:rsid w:val="00212B0A"/>
    <w:rsid w:val="00220B99"/>
    <w:rsid w:val="002309C0"/>
    <w:rsid w:val="00252D64"/>
    <w:rsid w:val="00261E26"/>
    <w:rsid w:val="002629A1"/>
    <w:rsid w:val="0027305C"/>
    <w:rsid w:val="00297801"/>
    <w:rsid w:val="002A0DDD"/>
    <w:rsid w:val="002C6D50"/>
    <w:rsid w:val="002E2B2A"/>
    <w:rsid w:val="002F0BB2"/>
    <w:rsid w:val="003130F0"/>
    <w:rsid w:val="00313F19"/>
    <w:rsid w:val="0031700C"/>
    <w:rsid w:val="00325795"/>
    <w:rsid w:val="0034549D"/>
    <w:rsid w:val="0034705D"/>
    <w:rsid w:val="00351687"/>
    <w:rsid w:val="00357AA6"/>
    <w:rsid w:val="003621B0"/>
    <w:rsid w:val="003657EC"/>
    <w:rsid w:val="00370B1C"/>
    <w:rsid w:val="00386F70"/>
    <w:rsid w:val="0039061C"/>
    <w:rsid w:val="003C1BD8"/>
    <w:rsid w:val="003C4085"/>
    <w:rsid w:val="003D2DB9"/>
    <w:rsid w:val="003E4502"/>
    <w:rsid w:val="004048E2"/>
    <w:rsid w:val="00416374"/>
    <w:rsid w:val="00450277"/>
    <w:rsid w:val="004520EA"/>
    <w:rsid w:val="004977BD"/>
    <w:rsid w:val="004C5FCF"/>
    <w:rsid w:val="004D16D6"/>
    <w:rsid w:val="004E5BA0"/>
    <w:rsid w:val="004F49C7"/>
    <w:rsid w:val="004F732C"/>
    <w:rsid w:val="00504D5B"/>
    <w:rsid w:val="00522745"/>
    <w:rsid w:val="00566DA9"/>
    <w:rsid w:val="00582BD5"/>
    <w:rsid w:val="00596247"/>
    <w:rsid w:val="00597EBA"/>
    <w:rsid w:val="005D63C9"/>
    <w:rsid w:val="00606261"/>
    <w:rsid w:val="00606372"/>
    <w:rsid w:val="00616F12"/>
    <w:rsid w:val="0062102D"/>
    <w:rsid w:val="00623A70"/>
    <w:rsid w:val="00634534"/>
    <w:rsid w:val="006469FF"/>
    <w:rsid w:val="00665A21"/>
    <w:rsid w:val="00675103"/>
    <w:rsid w:val="00683920"/>
    <w:rsid w:val="006C3424"/>
    <w:rsid w:val="006D16FE"/>
    <w:rsid w:val="006D509D"/>
    <w:rsid w:val="006E4FAC"/>
    <w:rsid w:val="006F35EC"/>
    <w:rsid w:val="007020EB"/>
    <w:rsid w:val="00713BFB"/>
    <w:rsid w:val="00726067"/>
    <w:rsid w:val="007372CF"/>
    <w:rsid w:val="00754CD3"/>
    <w:rsid w:val="00755DF5"/>
    <w:rsid w:val="007606E5"/>
    <w:rsid w:val="00766D88"/>
    <w:rsid w:val="00780CC4"/>
    <w:rsid w:val="0079542F"/>
    <w:rsid w:val="007A2622"/>
    <w:rsid w:val="007A611E"/>
    <w:rsid w:val="007A6F80"/>
    <w:rsid w:val="007A73D0"/>
    <w:rsid w:val="007B68DA"/>
    <w:rsid w:val="007D19B3"/>
    <w:rsid w:val="00800783"/>
    <w:rsid w:val="00823A57"/>
    <w:rsid w:val="00831857"/>
    <w:rsid w:val="00861402"/>
    <w:rsid w:val="008622B9"/>
    <w:rsid w:val="00863050"/>
    <w:rsid w:val="008778E6"/>
    <w:rsid w:val="008B0F41"/>
    <w:rsid w:val="008C4EEB"/>
    <w:rsid w:val="008D1BDE"/>
    <w:rsid w:val="008D6FD1"/>
    <w:rsid w:val="008E5943"/>
    <w:rsid w:val="008F5D2D"/>
    <w:rsid w:val="00913C3F"/>
    <w:rsid w:val="00934682"/>
    <w:rsid w:val="00972E96"/>
    <w:rsid w:val="00972EC2"/>
    <w:rsid w:val="00977297"/>
    <w:rsid w:val="009826F6"/>
    <w:rsid w:val="00985D73"/>
    <w:rsid w:val="009C3C15"/>
    <w:rsid w:val="009C5647"/>
    <w:rsid w:val="009D1FB5"/>
    <w:rsid w:val="009D28E9"/>
    <w:rsid w:val="009F7DE5"/>
    <w:rsid w:val="00A019F1"/>
    <w:rsid w:val="00A01C5A"/>
    <w:rsid w:val="00A21272"/>
    <w:rsid w:val="00A22EA9"/>
    <w:rsid w:val="00A322EA"/>
    <w:rsid w:val="00A35CF9"/>
    <w:rsid w:val="00A5201B"/>
    <w:rsid w:val="00A7653A"/>
    <w:rsid w:val="00AA135B"/>
    <w:rsid w:val="00AA5F20"/>
    <w:rsid w:val="00AA79BE"/>
    <w:rsid w:val="00AD29AE"/>
    <w:rsid w:val="00AF3B6C"/>
    <w:rsid w:val="00AF4B27"/>
    <w:rsid w:val="00B12118"/>
    <w:rsid w:val="00B16D44"/>
    <w:rsid w:val="00B17887"/>
    <w:rsid w:val="00B660DD"/>
    <w:rsid w:val="00B82241"/>
    <w:rsid w:val="00B85764"/>
    <w:rsid w:val="00BB794B"/>
    <w:rsid w:val="00BD1350"/>
    <w:rsid w:val="00BE6DBD"/>
    <w:rsid w:val="00BF0D8C"/>
    <w:rsid w:val="00C058B4"/>
    <w:rsid w:val="00C258FD"/>
    <w:rsid w:val="00C37850"/>
    <w:rsid w:val="00C40354"/>
    <w:rsid w:val="00C4661C"/>
    <w:rsid w:val="00C5317B"/>
    <w:rsid w:val="00C70582"/>
    <w:rsid w:val="00C9259C"/>
    <w:rsid w:val="00C93F42"/>
    <w:rsid w:val="00CA6740"/>
    <w:rsid w:val="00CB68B4"/>
    <w:rsid w:val="00CB7A72"/>
    <w:rsid w:val="00CC1221"/>
    <w:rsid w:val="00CF04E8"/>
    <w:rsid w:val="00CF640D"/>
    <w:rsid w:val="00D1425B"/>
    <w:rsid w:val="00D21BF9"/>
    <w:rsid w:val="00D25860"/>
    <w:rsid w:val="00D34DE0"/>
    <w:rsid w:val="00D41F57"/>
    <w:rsid w:val="00D87642"/>
    <w:rsid w:val="00DC274F"/>
    <w:rsid w:val="00DD24AC"/>
    <w:rsid w:val="00E17534"/>
    <w:rsid w:val="00E54F81"/>
    <w:rsid w:val="00E57AA3"/>
    <w:rsid w:val="00E65A89"/>
    <w:rsid w:val="00E7052B"/>
    <w:rsid w:val="00E72B9E"/>
    <w:rsid w:val="00E844EF"/>
    <w:rsid w:val="00E9119F"/>
    <w:rsid w:val="00E91508"/>
    <w:rsid w:val="00EE743B"/>
    <w:rsid w:val="00EF2FF7"/>
    <w:rsid w:val="00F00AE3"/>
    <w:rsid w:val="00F0148A"/>
    <w:rsid w:val="00F05E74"/>
    <w:rsid w:val="00F127CE"/>
    <w:rsid w:val="00F16F20"/>
    <w:rsid w:val="00F567EA"/>
    <w:rsid w:val="00F604C9"/>
    <w:rsid w:val="00F622CF"/>
    <w:rsid w:val="00F65E88"/>
    <w:rsid w:val="00F71546"/>
    <w:rsid w:val="00F84F11"/>
    <w:rsid w:val="00F91ABA"/>
    <w:rsid w:val="00F9276A"/>
    <w:rsid w:val="00F93B22"/>
    <w:rsid w:val="00FB408C"/>
    <w:rsid w:val="00FF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  <w14:docId w14:val="6F4989A2"/>
  <w14:defaultImageDpi w14:val="0"/>
  <w15:docId w15:val="{9358BAE4-C59B-4897-9F5F-714C756C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61402"/>
    <w:pPr>
      <w:spacing w:after="0" w:line="240" w:lineRule="auto"/>
    </w:pPr>
    <w:rPr>
      <w:rFonts w:ascii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861402"/>
    <w:rPr>
      <w:rFonts w:ascii="Times New Roman" w:hAnsi="Times New Roman" w:cs="Times New Roman"/>
      <w:sz w:val="20"/>
      <w:szCs w:val="20"/>
      <w:lang w:val="x-none" w:eastAsia="hu-HU"/>
    </w:rPr>
  </w:style>
  <w:style w:type="paragraph" w:styleId="Listaszerbekezds">
    <w:name w:val="List Paragraph"/>
    <w:basedOn w:val="Norml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F05E74"/>
    <w:rPr>
      <w:rFonts w:ascii="Times New Roman" w:hAnsi="Times New Roman" w:cs="Times New Roman"/>
      <w:sz w:val="20"/>
      <w:szCs w:val="20"/>
      <w:lang w:val="x-none"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F05E74"/>
    <w:rPr>
      <w:rFonts w:ascii="Times New Roman" w:hAnsi="Times New Roman" w:cs="Times New Roman"/>
      <w:sz w:val="20"/>
      <w:szCs w:val="20"/>
      <w:lang w:val="x-none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567EA"/>
    <w:rPr>
      <w:rFonts w:ascii="Tahoma" w:hAnsi="Tahoma" w:cs="Tahoma"/>
      <w:sz w:val="16"/>
      <w:szCs w:val="16"/>
      <w:lang w:val="x-none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rFonts w:cs="Times New Roman"/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21BF9"/>
    <w:rPr>
      <w:rFonts w:ascii="Times New Roman" w:hAnsi="Times New Roman" w:cs="Times New Roman"/>
      <w:sz w:val="24"/>
      <w:szCs w:val="24"/>
      <w:lang w:val="x-none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21BF9"/>
    <w:rPr>
      <w:rFonts w:ascii="Times New Roman" w:hAnsi="Times New Roman" w:cs="Times New Roman"/>
      <w:b/>
      <w:bCs/>
      <w:sz w:val="20"/>
      <w:szCs w:val="20"/>
      <w:lang w:val="x-none"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gjegyzetszvege">
    <w:name w:val="endnote text"/>
    <w:basedOn w:val="Norml"/>
    <w:link w:val="VgjegyzetszvegeChar"/>
    <w:uiPriority w:val="99"/>
    <w:unhideWhenUsed/>
    <w:rsid w:val="00913C3F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locked/>
    <w:rsid w:val="00913C3F"/>
    <w:rPr>
      <w:rFonts w:ascii="Times New Roman" w:hAnsi="Times New Roman" w:cs="Times New Roman"/>
      <w:sz w:val="20"/>
      <w:szCs w:val="20"/>
      <w:lang w:val="x-none"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913C3F"/>
    <w:rPr>
      <w:rFonts w:cs="Times New Roman"/>
      <w:vertAlign w:val="superscript"/>
    </w:rPr>
  </w:style>
  <w:style w:type="table" w:customStyle="1" w:styleId="Rcsostblzat1">
    <w:name w:val="Rácsos táblázat1"/>
    <w:basedOn w:val="Normltblzat"/>
    <w:next w:val="Rcsostblzat"/>
    <w:uiPriority w:val="59"/>
    <w:rsid w:val="00972EC2"/>
    <w:pPr>
      <w:spacing w:after="0" w:line="240" w:lineRule="auto"/>
    </w:pPr>
    <w:rPr>
      <w:rFonts w:ascii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030E9-DE71-47E5-ADA7-A9479843B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560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Kocsis Boglárka Dóra</dc:creator>
  <cp:lastModifiedBy>Judit Tóthné Pammer</cp:lastModifiedBy>
  <cp:revision>17</cp:revision>
  <cp:lastPrinted>2018-07-18T11:46:00Z</cp:lastPrinted>
  <dcterms:created xsi:type="dcterms:W3CDTF">2023-10-27T12:34:00Z</dcterms:created>
  <dcterms:modified xsi:type="dcterms:W3CDTF">2023-11-02T10:13:00Z</dcterms:modified>
</cp:coreProperties>
</file>