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9B539D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9B539D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725B6FE2" w14:textId="77777777" w:rsidR="00332EF2" w:rsidRPr="009B539D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9B539D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E760DA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>
        <w:rPr>
          <w:rFonts w:asciiTheme="minorHAnsi" w:eastAsiaTheme="minorHAnsi" w:hAnsiTheme="minorHAnsi" w:cstheme="minorHAnsi"/>
          <w:b/>
          <w:lang w:eastAsia="en-US"/>
        </w:rPr>
        <w:t>2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90D5942" w14:textId="4CFAFCFB" w:rsidR="002D4707" w:rsidRPr="00DF0F58" w:rsidRDefault="00962A65" w:rsidP="002D470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10</w:t>
      </w:r>
      <w:r w:rsidR="009B539D">
        <w:rPr>
          <w:rFonts w:asciiTheme="majorHAnsi" w:hAnsiTheme="majorHAnsi" w:cstheme="majorHAnsi"/>
          <w:b/>
          <w:bCs/>
          <w:sz w:val="24"/>
          <w:szCs w:val="24"/>
          <w:u w:val="single"/>
        </w:rPr>
        <w:t>8</w:t>
      </w:r>
      <w:r w:rsidR="002D4707" w:rsidRPr="00DF0F58">
        <w:rPr>
          <w:rFonts w:asciiTheme="majorHAnsi" w:hAnsiTheme="majorHAnsi" w:cstheme="majorHAnsi"/>
          <w:b/>
          <w:bCs/>
          <w:sz w:val="24"/>
          <w:szCs w:val="24"/>
          <w:u w:val="single"/>
        </w:rPr>
        <w:t>/2023. (X.1</w:t>
      </w: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2</w:t>
      </w:r>
      <w:r w:rsidR="002D4707" w:rsidRPr="00DF0F58">
        <w:rPr>
          <w:rFonts w:asciiTheme="majorHAnsi" w:hAnsiTheme="majorHAnsi" w:cstheme="majorHAnsi"/>
          <w:b/>
          <w:bCs/>
          <w:sz w:val="24"/>
          <w:szCs w:val="24"/>
          <w:u w:val="single"/>
        </w:rPr>
        <w:t>.) számú határozat</w:t>
      </w:r>
    </w:p>
    <w:p w14:paraId="70261C41" w14:textId="77777777" w:rsidR="002D4707" w:rsidRPr="00F306E2" w:rsidRDefault="002D4707" w:rsidP="002D4707"/>
    <w:p w14:paraId="6E3C78CE" w14:textId="77777777" w:rsidR="009B539D" w:rsidRPr="009B539D" w:rsidRDefault="009B539D" w:rsidP="009B539D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20F37445" w14:textId="77777777" w:rsidR="009B539D" w:rsidRPr="009B539D" w:rsidRDefault="009B539D" w:rsidP="009B539D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9B539D">
        <w:rPr>
          <w:rFonts w:asciiTheme="minorHAnsi" w:eastAsiaTheme="minorHAnsi" w:hAnsiTheme="minorHAnsi" w:cstheme="minorHAnsi"/>
          <w:lang w:eastAsia="en-US"/>
        </w:rPr>
        <w:t>Vértesszőlős Község Önkormányzatának Képviselő-testülete</w:t>
      </w:r>
    </w:p>
    <w:p w14:paraId="36C0313E" w14:textId="77777777" w:rsidR="009B539D" w:rsidRPr="00735826" w:rsidRDefault="009B539D" w:rsidP="009B539D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6201193E" w14:textId="77777777" w:rsidR="00735826" w:rsidRPr="00735826" w:rsidRDefault="00735826" w:rsidP="00735826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735826">
        <w:rPr>
          <w:rFonts w:asciiTheme="minorHAnsi" w:eastAsiaTheme="minorHAnsi" w:hAnsiTheme="minorHAnsi" w:cstheme="minorHAnsi"/>
          <w:lang w:eastAsia="en-US"/>
        </w:rPr>
        <w:t xml:space="preserve">1.) </w:t>
      </w:r>
      <w:proofErr w:type="spellStart"/>
      <w:r w:rsidRPr="00735826">
        <w:rPr>
          <w:rFonts w:asciiTheme="minorHAnsi" w:eastAsiaTheme="minorHAnsi" w:hAnsiTheme="minorHAnsi" w:cstheme="minorHAnsi"/>
          <w:lang w:eastAsia="en-US"/>
        </w:rPr>
        <w:t>Schwanner</w:t>
      </w:r>
      <w:proofErr w:type="spellEnd"/>
      <w:r w:rsidRPr="00735826">
        <w:rPr>
          <w:rFonts w:asciiTheme="minorHAnsi" w:eastAsiaTheme="minorHAnsi" w:hAnsiTheme="minorHAnsi" w:cstheme="minorHAnsi"/>
          <w:lang w:eastAsia="en-US"/>
        </w:rPr>
        <w:t xml:space="preserve"> Norbert és dr. </w:t>
      </w:r>
      <w:proofErr w:type="spellStart"/>
      <w:r w:rsidRPr="00735826">
        <w:rPr>
          <w:rFonts w:asciiTheme="minorHAnsi" w:eastAsiaTheme="minorHAnsi" w:hAnsiTheme="minorHAnsi" w:cstheme="minorHAnsi"/>
          <w:lang w:eastAsia="en-US"/>
        </w:rPr>
        <w:t>Schwanner</w:t>
      </w:r>
      <w:proofErr w:type="spellEnd"/>
      <w:r w:rsidRPr="00735826">
        <w:rPr>
          <w:rFonts w:asciiTheme="minorHAnsi" w:eastAsiaTheme="minorHAnsi" w:hAnsiTheme="minorHAnsi" w:cstheme="minorHAnsi"/>
          <w:lang w:eastAsia="en-US"/>
        </w:rPr>
        <w:t xml:space="preserve"> Orsolya Éva (Vértesszőlős, Kánya utca) önkormányzati tulajdonban lévő, vértesszőlősi 085 hrsz-ú, kivett sporttelep megnevezésű, összesen 1,186 ha nagyságú ingatlan kb. 5.000 m2 nagyságú területének kutyaiskolai foglalkozások céljára történő hasznosítására vonatkozó kérelmét megtárgyalta és a következő döntést hozta. </w:t>
      </w:r>
    </w:p>
    <w:p w14:paraId="5F324CFE" w14:textId="77777777" w:rsidR="00735826" w:rsidRPr="00735826" w:rsidRDefault="00735826" w:rsidP="0073582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735826">
        <w:rPr>
          <w:rFonts w:asciiTheme="minorHAnsi" w:eastAsiaTheme="minorHAnsi" w:hAnsiTheme="minorHAnsi" w:cstheme="minorHAnsi"/>
          <w:lang w:eastAsia="en-US"/>
        </w:rPr>
        <w:t>2) Az 1.) pontban meghatározott ingatlanrész fenti célú hasznosítására egy éves határozott időre szóló bérleti szerződés kötését ajánlja fel kérelmezők részére, az egy éves időszakra vonatkozó bérleti díj összegét 200.000 Ft-ban, azaz kettőszázezer forintban határozza meg. A határozott idő lejárta után – amennyiben a képviselő-testület az ingatlant más célra nem kívánja hasznosítani – további, határozott időre szóló bérleti szerződés kötését lehetségesnek tartja, a bérleti szerződés tartalmi elemeinek felülvizsgálata mellett.</w:t>
      </w:r>
    </w:p>
    <w:p w14:paraId="27C09493" w14:textId="77777777" w:rsidR="00735826" w:rsidRPr="00735826" w:rsidRDefault="00735826" w:rsidP="0073582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735826">
        <w:rPr>
          <w:rFonts w:asciiTheme="minorHAnsi" w:eastAsiaTheme="minorHAnsi" w:hAnsiTheme="minorHAnsi" w:cstheme="minorHAnsi"/>
          <w:lang w:eastAsia="en-US"/>
        </w:rPr>
        <w:t xml:space="preserve">3.) Felkéri Nagy Csaba polgármestert, hogy fenti döntésről kérelmezőket tájékoztassa, egyben a bérleti szerződés Önkormányzat nevében történő aláírására felhatalmazza. </w:t>
      </w:r>
    </w:p>
    <w:p w14:paraId="33728477" w14:textId="77777777" w:rsidR="009B539D" w:rsidRPr="00735826" w:rsidRDefault="009B539D" w:rsidP="009B539D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4B508852" w14:textId="77777777" w:rsidR="009B539D" w:rsidRPr="009B539D" w:rsidRDefault="009B539D" w:rsidP="009B539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9B539D">
        <w:rPr>
          <w:rFonts w:asciiTheme="minorHAnsi" w:eastAsiaTheme="minorHAnsi" w:hAnsiTheme="minorHAnsi" w:cstheme="minorHAnsi"/>
          <w:lang w:eastAsia="en-US"/>
        </w:rPr>
        <w:t>Határidő: azonnal</w:t>
      </w:r>
    </w:p>
    <w:p w14:paraId="6B8A8961" w14:textId="77777777" w:rsidR="009B539D" w:rsidRPr="009B539D" w:rsidRDefault="009B539D" w:rsidP="009B539D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9B539D">
        <w:rPr>
          <w:rFonts w:asciiTheme="minorHAnsi" w:eastAsiaTheme="minorHAnsi" w:hAnsiTheme="minorHAnsi" w:cstheme="minorHAnsi"/>
          <w:lang w:eastAsia="en-US"/>
        </w:rPr>
        <w:t>Felelős: Nagy Csaba polgármester</w:t>
      </w:r>
    </w:p>
    <w:p w14:paraId="7804AFC1" w14:textId="77777777" w:rsidR="00347FEE" w:rsidRPr="00B6073B" w:rsidRDefault="00347FEE" w:rsidP="00962A65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E567497" w14:textId="77777777" w:rsidR="00AD2EA7" w:rsidRDefault="00AD2EA7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79D653B6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34193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35826"/>
    <w:rsid w:val="00746D6B"/>
    <w:rsid w:val="0088322F"/>
    <w:rsid w:val="00890678"/>
    <w:rsid w:val="008C622A"/>
    <w:rsid w:val="008F15BE"/>
    <w:rsid w:val="00932199"/>
    <w:rsid w:val="00962A65"/>
    <w:rsid w:val="009A7E84"/>
    <w:rsid w:val="009B539D"/>
    <w:rsid w:val="00A532E6"/>
    <w:rsid w:val="00AD2EA7"/>
    <w:rsid w:val="00B6073B"/>
    <w:rsid w:val="00B966F9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5</cp:revision>
  <cp:lastPrinted>2023-10-13T07:46:00Z</cp:lastPrinted>
  <dcterms:created xsi:type="dcterms:W3CDTF">2023-10-27T10:35:00Z</dcterms:created>
  <dcterms:modified xsi:type="dcterms:W3CDTF">2023-10-27T10:48:00Z</dcterms:modified>
</cp:coreProperties>
</file>