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46EBF2A" w14:textId="77777777" w:rsidR="00E36CAD" w:rsidRPr="001E6B83" w:rsidRDefault="00E36CAD" w:rsidP="00E36CA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86</w:t>
      </w:r>
      <w:r w:rsidRPr="001E6B83">
        <w:rPr>
          <w:rFonts w:asciiTheme="minorHAnsi" w:hAnsiTheme="minorHAnsi" w:cstheme="minorHAnsi"/>
          <w:b/>
          <w:bCs/>
          <w:sz w:val="22"/>
          <w:szCs w:val="22"/>
          <w:u w:val="single"/>
        </w:rPr>
        <w:t>/2023. (I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X</w:t>
      </w:r>
      <w:r w:rsidRPr="001E6B83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14</w:t>
      </w:r>
      <w:r w:rsidRPr="001E6B83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17A88C5F" w14:textId="77777777" w:rsidR="00E36CAD" w:rsidRPr="0054492B" w:rsidRDefault="00E36CAD" w:rsidP="00E36CAD">
      <w:pPr>
        <w:tabs>
          <w:tab w:val="left" w:pos="426"/>
        </w:tabs>
        <w:rPr>
          <w:rFonts w:cstheme="minorHAnsi"/>
          <w:bCs/>
        </w:rPr>
      </w:pPr>
    </w:p>
    <w:p w14:paraId="381DD162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  <w:r w:rsidRPr="00E36CAD">
        <w:rPr>
          <w:rFonts w:asciiTheme="minorHAnsi" w:hAnsiTheme="minorHAnsi" w:cstheme="minorHAnsi"/>
        </w:rPr>
        <w:t>Vértesszőlős Község Önkormányzatának Képviselő-testülete</w:t>
      </w:r>
    </w:p>
    <w:p w14:paraId="6AF67145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</w:p>
    <w:p w14:paraId="0B6447A6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  <w:r w:rsidRPr="00E36CAD">
        <w:rPr>
          <w:rFonts w:asciiTheme="minorHAnsi" w:hAnsiTheme="minorHAnsi" w:cstheme="minorHAnsi"/>
        </w:rPr>
        <w:t xml:space="preserve">1.) A Kölyök Kft. (2800 Tatabánya, Gál </w:t>
      </w:r>
      <w:proofErr w:type="spellStart"/>
      <w:r w:rsidRPr="00E36CAD">
        <w:rPr>
          <w:rFonts w:asciiTheme="minorHAnsi" w:hAnsiTheme="minorHAnsi" w:cstheme="minorHAnsi"/>
        </w:rPr>
        <w:t>ltp</w:t>
      </w:r>
      <w:proofErr w:type="spellEnd"/>
      <w:r w:rsidRPr="00E36CAD">
        <w:rPr>
          <w:rFonts w:asciiTheme="minorHAnsi" w:hAnsiTheme="minorHAnsi" w:cstheme="minorHAnsi"/>
        </w:rPr>
        <w:t>. 223.) kérelmére az Önkormányzat és a Kft. között 2020. október 1. napján, az óvodai, bölcsődei és általános iskolai étkeztetés tárgyában létrejött vállalkozási szerződés 4.1. pontja alapján elfogadja a szerződés módosítását, mely szerint 2023. október 1-jétől a nettó vállalkozói díj a jelenlegi vállalkozói díjhoz képest 17,3 %-kal emelkedik.</w:t>
      </w:r>
    </w:p>
    <w:p w14:paraId="211D6E38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  <w:r w:rsidRPr="00E36CAD">
        <w:rPr>
          <w:rFonts w:asciiTheme="minorHAnsi" w:hAnsiTheme="minorHAnsi" w:cstheme="minorHAnsi"/>
        </w:rPr>
        <w:t>2.) Felkéri a polgármestert a szükséges intézkedések megtételére.</w:t>
      </w:r>
    </w:p>
    <w:p w14:paraId="011A15B1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</w:p>
    <w:p w14:paraId="60BED561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  <w:r w:rsidRPr="00E36CAD">
        <w:rPr>
          <w:rFonts w:asciiTheme="minorHAnsi" w:hAnsiTheme="minorHAnsi" w:cstheme="minorHAnsi"/>
        </w:rPr>
        <w:t>Felelős: Nagy Csaba polgármester</w:t>
      </w:r>
    </w:p>
    <w:p w14:paraId="140CDF48" w14:textId="77777777" w:rsidR="00E36CAD" w:rsidRPr="00E36CAD" w:rsidRDefault="00E36CAD" w:rsidP="00E36CAD">
      <w:pPr>
        <w:jc w:val="both"/>
        <w:rPr>
          <w:rFonts w:asciiTheme="minorHAnsi" w:hAnsiTheme="minorHAnsi" w:cstheme="minorHAnsi"/>
        </w:rPr>
      </w:pPr>
      <w:r w:rsidRPr="00E36CAD">
        <w:rPr>
          <w:rFonts w:asciiTheme="minorHAnsi" w:hAnsiTheme="minorHAnsi" w:cstheme="minorHAnsi"/>
        </w:rPr>
        <w:t>Határidő: 2023. október 1.</w:t>
      </w:r>
    </w:p>
    <w:p w14:paraId="09680089" w14:textId="77777777" w:rsidR="00FA100D" w:rsidRPr="008F15BE" w:rsidRDefault="00FA100D" w:rsidP="008F15BE">
      <w:pPr>
        <w:jc w:val="both"/>
        <w:rPr>
          <w:rFonts w:asciiTheme="minorHAnsi" w:hAnsiTheme="minorHAnsi"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E030D9"/>
    <w:rsid w:val="00E36CAD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2023-10-03T11:05:00Z</cp:lastPrinted>
  <dcterms:created xsi:type="dcterms:W3CDTF">2023-10-03T11:05:00Z</dcterms:created>
  <dcterms:modified xsi:type="dcterms:W3CDTF">2023-10-03T11:05:00Z</dcterms:modified>
</cp:coreProperties>
</file>