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9EB823D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június </w:t>
      </w:r>
      <w:r w:rsidR="008C622A">
        <w:rPr>
          <w:rFonts w:asciiTheme="minorHAnsi" w:eastAsiaTheme="minorHAnsi" w:hAnsiTheme="minorHAnsi" w:cstheme="minorHAnsi"/>
          <w:b/>
          <w:lang w:eastAsia="en-US"/>
        </w:rPr>
        <w:t>30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-án megtartott </w:t>
      </w:r>
      <w:r w:rsidR="008C622A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8C622A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0231FE5" w14:textId="77777777" w:rsidR="0088322F" w:rsidRPr="0088322F" w:rsidRDefault="0088322F" w:rsidP="0088322F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8322F">
        <w:rPr>
          <w:rFonts w:asciiTheme="minorHAnsi" w:hAnsiTheme="minorHAnsi" w:cstheme="minorHAnsi"/>
          <w:b/>
          <w:bCs/>
          <w:sz w:val="24"/>
          <w:szCs w:val="24"/>
          <w:u w:val="single"/>
        </w:rPr>
        <w:t>78/2023. (VI.30.) számú határozat</w:t>
      </w:r>
    </w:p>
    <w:p w14:paraId="2E8B5621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</w:p>
    <w:p w14:paraId="327403D6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  <w:r w:rsidRPr="0088322F">
        <w:rPr>
          <w:rFonts w:asciiTheme="minorHAnsi" w:hAnsiTheme="minorHAnsi" w:cstheme="minorHAnsi"/>
        </w:rPr>
        <w:t>Vértesszőlős Község Önkormányzatának Képviselő-testülete</w:t>
      </w:r>
    </w:p>
    <w:p w14:paraId="27C3E609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</w:p>
    <w:p w14:paraId="215CB113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  <w:r w:rsidRPr="0088322F">
        <w:rPr>
          <w:rFonts w:asciiTheme="minorHAnsi" w:hAnsiTheme="minorHAnsi" w:cstheme="minorHAnsi"/>
        </w:rPr>
        <w:t xml:space="preserve">1.) A </w:t>
      </w:r>
      <w:r w:rsidRPr="0088322F">
        <w:rPr>
          <w:rFonts w:asciiTheme="minorHAnsi" w:eastAsia="Calibri" w:hAnsiTheme="minorHAnsi" w:cstheme="minorHAnsi"/>
          <w:color w:val="000000"/>
        </w:rPr>
        <w:t>„</w:t>
      </w:r>
      <w:r w:rsidRPr="0088322F">
        <w:rPr>
          <w:rFonts w:asciiTheme="minorHAnsi" w:eastAsia="Calibri" w:hAnsiTheme="minorHAnsi" w:cstheme="minorHAnsi"/>
          <w:b/>
          <w:bCs/>
          <w:color w:val="000000"/>
        </w:rPr>
        <w:t>Vértesszőlős útfelújítási munkálatok</w:t>
      </w:r>
      <w:r w:rsidRPr="0088322F">
        <w:rPr>
          <w:rFonts w:asciiTheme="minorHAnsi" w:eastAsia="Calibri" w:hAnsiTheme="minorHAnsi" w:cstheme="minorHAnsi"/>
          <w:color w:val="000000"/>
        </w:rPr>
        <w:t xml:space="preserve">” tárgyú </w:t>
      </w:r>
      <w:r w:rsidRPr="0088322F">
        <w:rPr>
          <w:rFonts w:asciiTheme="minorHAnsi" w:hAnsiTheme="minorHAnsi" w:cstheme="minorHAnsi"/>
        </w:rPr>
        <w:t xml:space="preserve">közbeszerzési eljárás keretében a </w:t>
      </w:r>
      <w:r w:rsidRPr="0088322F">
        <w:rPr>
          <w:rFonts w:asciiTheme="minorHAnsi" w:eastAsia="Calibri" w:hAnsiTheme="minorHAnsi" w:cstheme="minorHAnsi"/>
          <w:color w:val="000000" w:themeColor="text1"/>
        </w:rPr>
        <w:t>Colas Út Építőipari Zártkörűen Működő Részvénytársaság (1113 Budapest Bocskai Út 73.)</w:t>
      </w:r>
      <w:r w:rsidRPr="0088322F">
        <w:rPr>
          <w:rFonts w:asciiTheme="minorHAnsi" w:hAnsiTheme="minorHAnsi" w:cstheme="minorHAnsi"/>
        </w:rPr>
        <w:t xml:space="preserve"> által megvalósítandó Vértesszőlős, Hernád dűlő (hrsz: 2005, 1577) útfelújítási munkálatok műszaki ellenőri feladatainak ellátására a KEM </w:t>
      </w:r>
      <w:proofErr w:type="spellStart"/>
      <w:r w:rsidRPr="0088322F">
        <w:rPr>
          <w:rFonts w:asciiTheme="minorHAnsi" w:hAnsiTheme="minorHAnsi" w:cstheme="minorHAnsi"/>
        </w:rPr>
        <w:t>Klasztermendzsment</w:t>
      </w:r>
      <w:proofErr w:type="spellEnd"/>
      <w:r w:rsidRPr="0088322F">
        <w:rPr>
          <w:rFonts w:asciiTheme="minorHAnsi" w:hAnsiTheme="minorHAnsi" w:cstheme="minorHAnsi"/>
        </w:rPr>
        <w:t xml:space="preserve"> Kft.-vel (2890 Tata, Kakas utca 17.) köt megállapodást.</w:t>
      </w:r>
    </w:p>
    <w:p w14:paraId="7C01FC84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  <w:r w:rsidRPr="0088322F">
        <w:rPr>
          <w:rFonts w:asciiTheme="minorHAnsi" w:hAnsiTheme="minorHAnsi" w:cstheme="minorHAnsi"/>
        </w:rPr>
        <w:t xml:space="preserve">2.) A vállalkozói díjat </w:t>
      </w:r>
      <w:proofErr w:type="gramStart"/>
      <w:r w:rsidRPr="0088322F">
        <w:rPr>
          <w:rFonts w:asciiTheme="minorHAnsi" w:hAnsiTheme="minorHAnsi" w:cstheme="minorHAnsi"/>
        </w:rPr>
        <w:t>800.000,-</w:t>
      </w:r>
      <w:proofErr w:type="gramEnd"/>
      <w:r w:rsidRPr="0088322F">
        <w:rPr>
          <w:rFonts w:asciiTheme="minorHAnsi" w:hAnsiTheme="minorHAnsi" w:cstheme="minorHAnsi"/>
        </w:rPr>
        <w:t xml:space="preserve"> Ft + Áfa összegben határozza meg, melynek forrását az Önkormányzat által elnyert pályázati összeg terhére biztosítja a 2023. évi költségvetésében.  </w:t>
      </w:r>
    </w:p>
    <w:p w14:paraId="73415341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  <w:r w:rsidRPr="0088322F">
        <w:rPr>
          <w:rFonts w:asciiTheme="minorHAnsi" w:hAnsiTheme="minorHAnsi" w:cstheme="minorHAnsi"/>
        </w:rPr>
        <w:t>3.) Felhatalmazza Nagy Csaba polgármestert, hogy a vállalkozási szerződést az Önkormányzat nevében megkösse.</w:t>
      </w:r>
    </w:p>
    <w:p w14:paraId="2C23D5D5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</w:p>
    <w:p w14:paraId="75CF1189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  <w:r w:rsidRPr="0088322F">
        <w:rPr>
          <w:rFonts w:asciiTheme="minorHAnsi" w:hAnsiTheme="minorHAnsi" w:cstheme="minorHAnsi"/>
        </w:rPr>
        <w:t>Felelős: Nagy Csaba polgármester</w:t>
      </w:r>
    </w:p>
    <w:p w14:paraId="23E0A7B6" w14:textId="77777777" w:rsidR="0088322F" w:rsidRPr="0088322F" w:rsidRDefault="0088322F" w:rsidP="0088322F">
      <w:pPr>
        <w:jc w:val="both"/>
        <w:rPr>
          <w:rFonts w:asciiTheme="minorHAnsi" w:hAnsiTheme="minorHAnsi" w:cstheme="minorHAnsi"/>
        </w:rPr>
      </w:pPr>
      <w:r w:rsidRPr="0088322F">
        <w:rPr>
          <w:rFonts w:asciiTheme="minorHAnsi" w:hAnsiTheme="minorHAnsi" w:cstheme="minorHAnsi"/>
        </w:rPr>
        <w:t>Határidő: azonnal</w:t>
      </w:r>
    </w:p>
    <w:p w14:paraId="0F63FFD3" w14:textId="1C785E37" w:rsidR="000F3166" w:rsidRPr="008C622A" w:rsidRDefault="000F3166" w:rsidP="00507201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2AF1FF7" w14:textId="77777777" w:rsidR="008C622A" w:rsidRDefault="008C622A" w:rsidP="00507201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7202D5B" w14:textId="77777777" w:rsidR="008C622A" w:rsidRDefault="008C622A" w:rsidP="00507201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99F64AE" w14:textId="77777777" w:rsidR="008C622A" w:rsidRDefault="008C622A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74CE36AF" w14:textId="77777777" w:rsidR="008C622A" w:rsidRDefault="008C622A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2A040C"/>
    <w:rsid w:val="00330600"/>
    <w:rsid w:val="00332EF2"/>
    <w:rsid w:val="00490A66"/>
    <w:rsid w:val="00507201"/>
    <w:rsid w:val="005E25E7"/>
    <w:rsid w:val="005F22FC"/>
    <w:rsid w:val="006C4E76"/>
    <w:rsid w:val="006D169A"/>
    <w:rsid w:val="006F616B"/>
    <w:rsid w:val="00746D6B"/>
    <w:rsid w:val="0088322F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2023-07-21T10:11:00Z</cp:lastPrinted>
  <dcterms:created xsi:type="dcterms:W3CDTF">2023-07-21T10:16:00Z</dcterms:created>
  <dcterms:modified xsi:type="dcterms:W3CDTF">2023-07-21T10:16:00Z</dcterms:modified>
</cp:coreProperties>
</file>