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P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F5E15BB" w14:textId="77777777" w:rsidR="00F40C97" w:rsidRPr="00F40C97" w:rsidRDefault="00F40C97" w:rsidP="00F40C9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40C97">
        <w:rPr>
          <w:rFonts w:asciiTheme="minorHAnsi" w:hAnsiTheme="minorHAnsi" w:cstheme="minorHAnsi"/>
          <w:b/>
          <w:bCs/>
          <w:sz w:val="24"/>
          <w:szCs w:val="24"/>
          <w:u w:val="single"/>
        </w:rPr>
        <w:t>62/2023. (VI.8.) számú határozat</w:t>
      </w:r>
    </w:p>
    <w:p w14:paraId="27745EC2" w14:textId="77777777" w:rsidR="00F40C97" w:rsidRPr="00F40C97" w:rsidRDefault="00F40C97" w:rsidP="00F40C9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sz w:val="24"/>
          <w:szCs w:val="24"/>
        </w:rPr>
      </w:pPr>
    </w:p>
    <w:p w14:paraId="3663F851" w14:textId="77777777" w:rsidR="00F40C97" w:rsidRPr="00F40C97" w:rsidRDefault="00F40C97" w:rsidP="00F40C97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F40C97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06. 8-ai soron következő ülésének napirendjét az alábbiak szerint állapítja meg:</w:t>
      </w:r>
    </w:p>
    <w:p w14:paraId="343A0BFA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</w:rPr>
      </w:pPr>
    </w:p>
    <w:p w14:paraId="31EA336A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>1.) Beszámoló a település 2022. évi közbiztonsági helyzetéről, a rendőrség, a körzeti megbízott települést érintő munkájáról</w:t>
      </w:r>
    </w:p>
    <w:p w14:paraId="00C328D4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F40C97">
        <w:rPr>
          <w:rFonts w:asciiTheme="minorHAnsi" w:hAnsiTheme="minorHAnsi" w:cstheme="minorHAnsi"/>
          <w:bCs/>
        </w:rPr>
        <w:tab/>
        <w:t xml:space="preserve"> Előterjesztő: Nagy Csaba polgármester</w:t>
      </w:r>
    </w:p>
    <w:p w14:paraId="5A01ECC9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>2.) A Tatabányai Hivatásos Tűzoltó-parancsnokság beszámolója a 2022. évi tűzvédelmi tevékenységéről</w:t>
      </w:r>
    </w:p>
    <w:p w14:paraId="16E5B576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F40C97">
        <w:rPr>
          <w:rFonts w:asciiTheme="minorHAnsi" w:hAnsiTheme="minorHAnsi" w:cstheme="minorHAnsi"/>
          <w:bCs/>
        </w:rPr>
        <w:tab/>
        <w:t>Előterjesztő: Nagy Csaba polgármester</w:t>
      </w:r>
    </w:p>
    <w:p w14:paraId="056F3807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>3.) Samufalvi Óvoda és Bölcsőde intézményvezetői pályázat elbírálása</w:t>
      </w:r>
    </w:p>
    <w:p w14:paraId="16C514F3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F40C97">
        <w:rPr>
          <w:rFonts w:asciiTheme="minorHAnsi" w:hAnsiTheme="minorHAnsi" w:cstheme="minorHAnsi"/>
          <w:bCs/>
        </w:rPr>
        <w:tab/>
        <w:t>Előterjesztő: dr. Lázár Gabriella jegyző</w:t>
      </w:r>
    </w:p>
    <w:p w14:paraId="21C16ECB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>4.) Samufalvi Óvoda és Bölcsőde 2023/2024. nevelési évben indítható csoportok</w:t>
      </w:r>
    </w:p>
    <w:p w14:paraId="14C42449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 xml:space="preserve">   számának meghatározása</w:t>
      </w:r>
    </w:p>
    <w:p w14:paraId="43B0C362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F40C97">
        <w:rPr>
          <w:rFonts w:asciiTheme="minorHAnsi" w:hAnsiTheme="minorHAnsi" w:cstheme="minorHAnsi"/>
          <w:bCs/>
        </w:rPr>
        <w:tab/>
        <w:t>Előterjesztő: Seregélyes Erzsébet intézményvezető helyettes</w:t>
      </w:r>
    </w:p>
    <w:p w14:paraId="6F446FA6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>5.) Az Önkormányzat 2023. évi költségvetéséről szóló rendelet aktuális módosítása</w:t>
      </w:r>
    </w:p>
    <w:p w14:paraId="2F7C2679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F40C97">
        <w:rPr>
          <w:rFonts w:asciiTheme="minorHAnsi" w:hAnsiTheme="minorHAnsi" w:cstheme="minorHAnsi"/>
          <w:bCs/>
        </w:rPr>
        <w:tab/>
        <w:t xml:space="preserve">  Előterjesztő: dr. Lázár Gabriella jegyző</w:t>
      </w:r>
    </w:p>
    <w:p w14:paraId="48DCAA7A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>6.) Igazgatási szünet elrendelése</w:t>
      </w:r>
    </w:p>
    <w:p w14:paraId="5484DED7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F40C97">
        <w:rPr>
          <w:rFonts w:asciiTheme="minorHAnsi" w:hAnsiTheme="minorHAnsi" w:cstheme="minorHAnsi"/>
          <w:bCs/>
        </w:rPr>
        <w:t xml:space="preserve">      Előterjesztő: dr. Lázár Gabriella jegyző</w:t>
      </w:r>
    </w:p>
    <w:p w14:paraId="0865B3C1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  <w:bCs/>
        </w:rPr>
      </w:pPr>
      <w:r w:rsidRPr="00F40C97">
        <w:rPr>
          <w:rFonts w:asciiTheme="minorHAnsi" w:hAnsiTheme="minorHAnsi" w:cstheme="minorHAnsi"/>
          <w:b/>
          <w:bCs/>
        </w:rPr>
        <w:t xml:space="preserve">7.) Törvényességi javaslat </w:t>
      </w:r>
      <w:proofErr w:type="spellStart"/>
      <w:r w:rsidRPr="00F40C97">
        <w:rPr>
          <w:rFonts w:asciiTheme="minorHAnsi" w:hAnsiTheme="minorHAnsi" w:cstheme="minorHAnsi"/>
          <w:b/>
          <w:bCs/>
        </w:rPr>
        <w:t>közmeghallgatással</w:t>
      </w:r>
      <w:proofErr w:type="spellEnd"/>
      <w:r w:rsidRPr="00F40C97">
        <w:rPr>
          <w:rFonts w:asciiTheme="minorHAnsi" w:hAnsiTheme="minorHAnsi" w:cstheme="minorHAnsi"/>
          <w:b/>
          <w:bCs/>
        </w:rPr>
        <w:t xml:space="preserve"> kapcsolatban</w:t>
      </w:r>
    </w:p>
    <w:p w14:paraId="40AD97D4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</w:rPr>
      </w:pPr>
      <w:r w:rsidRPr="00F40C97">
        <w:rPr>
          <w:rFonts w:asciiTheme="minorHAnsi" w:hAnsiTheme="minorHAnsi" w:cstheme="minorHAnsi"/>
        </w:rPr>
        <w:tab/>
        <w:t>Előterjesztő: dr. Lázár Gabriella jegyző</w:t>
      </w:r>
    </w:p>
    <w:p w14:paraId="5EA67A01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  <w:bCs/>
        </w:rPr>
        <w:t xml:space="preserve">8.) </w:t>
      </w:r>
      <w:r w:rsidRPr="00F40C97">
        <w:rPr>
          <w:rFonts w:asciiTheme="minorHAnsi" w:hAnsiTheme="minorHAnsi" w:cstheme="minorHAnsi"/>
          <w:b/>
        </w:rPr>
        <w:t>2023-2028. évi Helyi Esélyegyenlőségi Program elfogadása</w:t>
      </w:r>
    </w:p>
    <w:p w14:paraId="33A357F9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</w:rPr>
      </w:pPr>
      <w:r w:rsidRPr="00F40C97">
        <w:rPr>
          <w:rFonts w:asciiTheme="minorHAnsi" w:hAnsiTheme="minorHAnsi" w:cstheme="minorHAnsi"/>
        </w:rPr>
        <w:t xml:space="preserve">      Előterjesztő: dr. Lázár Gabriella jegyző</w:t>
      </w:r>
    </w:p>
    <w:p w14:paraId="1C72BC9B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  <w:bCs/>
        </w:rPr>
      </w:pPr>
      <w:r w:rsidRPr="00F40C97">
        <w:rPr>
          <w:rFonts w:asciiTheme="minorHAnsi" w:hAnsiTheme="minorHAnsi" w:cstheme="minorHAnsi"/>
          <w:b/>
          <w:bCs/>
        </w:rPr>
        <w:t>9.) HÉSZ módosítás lezárása</w:t>
      </w:r>
    </w:p>
    <w:p w14:paraId="78BA5548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</w:rPr>
      </w:pPr>
      <w:r w:rsidRPr="00F40C97">
        <w:rPr>
          <w:rFonts w:asciiTheme="minorHAnsi" w:hAnsiTheme="minorHAnsi" w:cstheme="minorHAnsi"/>
        </w:rPr>
        <w:t xml:space="preserve">     Előterjesztő: Nagy Csaba polgármester</w:t>
      </w:r>
    </w:p>
    <w:p w14:paraId="1F66963B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  <w:bCs/>
        </w:rPr>
      </w:pPr>
      <w:r w:rsidRPr="00F40C97">
        <w:rPr>
          <w:rFonts w:asciiTheme="minorHAnsi" w:hAnsiTheme="minorHAnsi" w:cstheme="minorHAnsi"/>
          <w:b/>
          <w:bCs/>
        </w:rPr>
        <w:t>10.) Forgalomszabályozással kapcsolatos döntés</w:t>
      </w:r>
    </w:p>
    <w:p w14:paraId="3D9E1EA4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</w:rPr>
      </w:pPr>
      <w:r w:rsidRPr="00F40C97">
        <w:rPr>
          <w:rFonts w:asciiTheme="minorHAnsi" w:hAnsiTheme="minorHAnsi" w:cstheme="minorHAnsi"/>
        </w:rPr>
        <w:tab/>
        <w:t xml:space="preserve">  Előterjesztő: Nagy Csaba polgármester</w:t>
      </w:r>
    </w:p>
    <w:p w14:paraId="760A3ECF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/>
          <w:bCs/>
        </w:rPr>
      </w:pPr>
      <w:r w:rsidRPr="00F40C97">
        <w:rPr>
          <w:rFonts w:asciiTheme="minorHAnsi" w:hAnsiTheme="minorHAnsi" w:cstheme="minorHAnsi"/>
          <w:b/>
          <w:bCs/>
        </w:rPr>
        <w:t>11.) Kamerarendszerrel kapcsolatos döntés</w:t>
      </w:r>
    </w:p>
    <w:p w14:paraId="0218851D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</w:rPr>
      </w:pPr>
      <w:r w:rsidRPr="00F40C97">
        <w:rPr>
          <w:rFonts w:asciiTheme="minorHAnsi" w:hAnsiTheme="minorHAnsi" w:cstheme="minorHAnsi"/>
        </w:rPr>
        <w:tab/>
        <w:t xml:space="preserve">  Előterjesztő: Nagy Csaba polgármester</w:t>
      </w:r>
    </w:p>
    <w:p w14:paraId="01B74B08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/>
          <w:bCs/>
        </w:rPr>
      </w:pPr>
      <w:r w:rsidRPr="00F40C97">
        <w:rPr>
          <w:rFonts w:asciiTheme="minorHAnsi" w:hAnsiTheme="minorHAnsi" w:cstheme="minorHAnsi"/>
          <w:b/>
          <w:bCs/>
        </w:rPr>
        <w:t>12.) Községi búcsú megrendezésével kapcsolatos kérelem</w:t>
      </w:r>
    </w:p>
    <w:p w14:paraId="6FC62CCD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F40C97">
        <w:rPr>
          <w:rFonts w:asciiTheme="minorHAnsi" w:hAnsiTheme="minorHAnsi" w:cstheme="minorHAnsi"/>
          <w:bCs/>
        </w:rPr>
        <w:t xml:space="preserve">     Előterjesztő: Nagy Csaba polgármester </w:t>
      </w:r>
    </w:p>
    <w:p w14:paraId="20B19C78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/>
          <w:bCs/>
        </w:rPr>
      </w:pPr>
      <w:r w:rsidRPr="00F40C97">
        <w:rPr>
          <w:rFonts w:asciiTheme="minorHAnsi" w:hAnsiTheme="minorHAnsi" w:cstheme="minorHAnsi"/>
          <w:b/>
          <w:bCs/>
        </w:rPr>
        <w:t>13.) Egyebek</w:t>
      </w:r>
    </w:p>
    <w:p w14:paraId="58CC7E6F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>13.1.) Beszámoló a két ülés közötti fontosabb eseményekről</w:t>
      </w:r>
    </w:p>
    <w:p w14:paraId="381B562B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</w:rPr>
      </w:pPr>
      <w:r w:rsidRPr="00F40C97">
        <w:rPr>
          <w:rFonts w:asciiTheme="minorHAnsi" w:hAnsiTheme="minorHAnsi" w:cstheme="minorHAnsi"/>
        </w:rPr>
        <w:t xml:space="preserve">           Előterjesztő: Nagy Csaba polgármester</w:t>
      </w:r>
    </w:p>
    <w:p w14:paraId="0BC59467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 xml:space="preserve">13.2.) Tájékoztató a lejárt </w:t>
      </w:r>
      <w:proofErr w:type="spellStart"/>
      <w:r w:rsidRPr="00F40C97">
        <w:rPr>
          <w:rFonts w:asciiTheme="minorHAnsi" w:hAnsiTheme="minorHAnsi" w:cstheme="minorHAnsi"/>
          <w:b/>
        </w:rPr>
        <w:t>határidejű</w:t>
      </w:r>
      <w:proofErr w:type="spellEnd"/>
      <w:r w:rsidRPr="00F40C97">
        <w:rPr>
          <w:rFonts w:asciiTheme="minorHAnsi" w:hAnsiTheme="minorHAnsi" w:cstheme="minorHAnsi"/>
          <w:b/>
        </w:rPr>
        <w:t xml:space="preserve"> határozatok végrehajtásáról</w:t>
      </w:r>
    </w:p>
    <w:p w14:paraId="35DAF2A9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</w:rPr>
      </w:pPr>
      <w:r w:rsidRPr="00F40C97">
        <w:rPr>
          <w:rFonts w:asciiTheme="minorHAnsi" w:hAnsiTheme="minorHAnsi" w:cstheme="minorHAnsi"/>
        </w:rPr>
        <w:t xml:space="preserve">           Előterjesztő: dr. Lázár Gabriella jegyző</w:t>
      </w:r>
    </w:p>
    <w:p w14:paraId="2B9BFC90" w14:textId="77777777" w:rsidR="00F40C97" w:rsidRPr="00F40C97" w:rsidRDefault="00F40C97" w:rsidP="00F40C97">
      <w:pPr>
        <w:tabs>
          <w:tab w:val="left" w:pos="426"/>
        </w:tabs>
        <w:rPr>
          <w:rFonts w:asciiTheme="minorHAnsi" w:hAnsiTheme="minorHAnsi" w:cstheme="minorHAnsi"/>
          <w:b/>
          <w:bCs/>
        </w:rPr>
      </w:pPr>
    </w:p>
    <w:p w14:paraId="1A34D883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  <w:b/>
          <w:u w:val="single"/>
        </w:rPr>
      </w:pPr>
      <w:r w:rsidRPr="00F40C97">
        <w:rPr>
          <w:rFonts w:asciiTheme="minorHAnsi" w:hAnsiTheme="minorHAnsi" w:cstheme="minorHAnsi"/>
          <w:b/>
          <w:u w:val="single"/>
        </w:rPr>
        <w:lastRenderedPageBreak/>
        <w:t>Zárt ülés keretében:</w:t>
      </w:r>
    </w:p>
    <w:p w14:paraId="7862D5E7" w14:textId="77777777" w:rsidR="00F40C97" w:rsidRPr="00F40C97" w:rsidRDefault="00F40C97" w:rsidP="00F40C97">
      <w:pPr>
        <w:tabs>
          <w:tab w:val="left" w:pos="284"/>
        </w:tabs>
        <w:ind w:left="284" w:hanging="284"/>
        <w:rPr>
          <w:rFonts w:asciiTheme="minorHAnsi" w:hAnsiTheme="minorHAnsi" w:cstheme="minorHAnsi"/>
          <w:b/>
        </w:rPr>
      </w:pPr>
      <w:r w:rsidRPr="00F40C97">
        <w:rPr>
          <w:rFonts w:asciiTheme="minorHAnsi" w:hAnsiTheme="minorHAnsi" w:cstheme="minorHAnsi"/>
          <w:b/>
        </w:rPr>
        <w:t xml:space="preserve">14.) Tóth Árpád fellebbezése </w:t>
      </w:r>
    </w:p>
    <w:p w14:paraId="02B50797" w14:textId="77777777" w:rsidR="00F40C97" w:rsidRPr="00F40C97" w:rsidRDefault="00F40C97" w:rsidP="00F40C97">
      <w:pPr>
        <w:tabs>
          <w:tab w:val="left" w:pos="284"/>
        </w:tabs>
        <w:rPr>
          <w:rFonts w:asciiTheme="minorHAnsi" w:hAnsiTheme="minorHAnsi" w:cstheme="minorHAnsi"/>
        </w:rPr>
      </w:pPr>
      <w:r w:rsidRPr="00F40C97">
        <w:rPr>
          <w:rFonts w:asciiTheme="minorHAnsi" w:hAnsiTheme="minorHAnsi" w:cstheme="minorHAnsi"/>
        </w:rPr>
        <w:tab/>
        <w:t>Előterjesztő: dr. Lázár Gabriella jegyző</w:t>
      </w:r>
    </w:p>
    <w:p w14:paraId="5A560667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0D9988EF" w14:textId="77777777" w:rsidR="00F40C97" w:rsidRDefault="00F40C97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04AEFB" w14:textId="77777777" w:rsidR="00F40C97" w:rsidRPr="00F40C97" w:rsidRDefault="00F40C97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29FBFEB1" w14:textId="77777777" w:rsidR="00F40C97" w:rsidRPr="00F40C97" w:rsidRDefault="00F40C97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28DA07FD" w14:textId="77777777" w:rsidR="00E32BBF" w:rsidRPr="00F40C97" w:rsidRDefault="00E32BBF" w:rsidP="00E32BBF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4F712B9B" w14:textId="77777777" w:rsidR="00E32BBF" w:rsidRPr="00F40C97" w:rsidRDefault="00E32BBF" w:rsidP="00E32BBF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572F22E7" w14:textId="77777777" w:rsidR="00E32BBF" w:rsidRPr="00F40C97" w:rsidRDefault="00E32BBF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1A7FCA"/>
    <w:rsid w:val="00332EF2"/>
    <w:rsid w:val="005E25E7"/>
    <w:rsid w:val="006D169A"/>
    <w:rsid w:val="00E32BBF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2023-06-12T09:32:00Z</cp:lastPrinted>
  <dcterms:created xsi:type="dcterms:W3CDTF">2023-06-26T08:08:00Z</dcterms:created>
  <dcterms:modified xsi:type="dcterms:W3CDTF">2023-06-26T08:23:00Z</dcterms:modified>
</cp:coreProperties>
</file>