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16675F8" w14:textId="77777777" w:rsidR="00A44996" w:rsidRPr="00A44996" w:rsidRDefault="00A44996" w:rsidP="00A44996">
      <w:pPr>
        <w:spacing w:after="0" w:line="240" w:lineRule="auto"/>
        <w:jc w:val="both"/>
        <w:rPr>
          <w:rFonts w:ascii="Calibri Light" w:eastAsia="Calibri" w:hAnsi="Calibri Light" w:cs="Calibri Light"/>
          <w:b/>
          <w:bCs/>
          <w:kern w:val="0"/>
          <w:u w:val="single"/>
          <w14:ligatures w14:val="none"/>
        </w:rPr>
      </w:pPr>
      <w:r w:rsidRPr="00A44996">
        <w:rPr>
          <w:rFonts w:ascii="Calibri Light" w:eastAsia="Calibri" w:hAnsi="Calibri Light" w:cs="Calibri Light"/>
          <w:b/>
          <w:bCs/>
          <w:kern w:val="0"/>
          <w:u w:val="single"/>
          <w14:ligatures w14:val="none"/>
        </w:rPr>
        <w:t>Megbízott tagok delegálása a szavazatszámláló bizottságokba, illetve a Helyi Választási Bizottságba:</w:t>
      </w:r>
    </w:p>
    <w:p w14:paraId="15B457D3" w14:textId="77777777" w:rsidR="00A366E9" w:rsidRDefault="00A366E9" w:rsidP="00A44996">
      <w:pPr>
        <w:autoSpaceDE w:val="0"/>
        <w:autoSpaceDN w:val="0"/>
        <w:adjustRightInd w:val="0"/>
        <w:spacing w:after="0" w:line="240" w:lineRule="auto"/>
        <w:jc w:val="both"/>
        <w:rPr>
          <w:rFonts w:ascii="Calibri Light" w:eastAsia="Aptos" w:hAnsi="Calibri Light" w:cs="Calibri Light"/>
          <w:kern w:val="0"/>
        </w:rPr>
      </w:pPr>
    </w:p>
    <w:p w14:paraId="12C87833" w14:textId="47474F27" w:rsidR="00A44996" w:rsidRPr="00A44996" w:rsidRDefault="00A44996" w:rsidP="00A44996">
      <w:pPr>
        <w:autoSpaceDE w:val="0"/>
        <w:autoSpaceDN w:val="0"/>
        <w:adjustRightInd w:val="0"/>
        <w:spacing w:after="0" w:line="240" w:lineRule="auto"/>
        <w:jc w:val="both"/>
        <w:rPr>
          <w:rFonts w:ascii="Calibri Light" w:eastAsia="Aptos" w:hAnsi="Calibri Light" w:cs="Calibri Light"/>
          <w:kern w:val="0"/>
        </w:rPr>
      </w:pPr>
      <w:r w:rsidRPr="00A44996">
        <w:rPr>
          <w:rFonts w:ascii="Calibri Light" w:eastAsia="Aptos" w:hAnsi="Calibri Light" w:cs="Calibri Light"/>
          <w:kern w:val="0"/>
        </w:rPr>
        <w:t xml:space="preserve">A szavazatszámláló bizottságokba bizottságonként legfeljebb két-két tagot, a Helyi Választási Bizottságba 1-1 tagot bízhatnak meg a választáson induló polgármester-, illetve képviselő-jelöltek. </w:t>
      </w:r>
    </w:p>
    <w:p w14:paraId="2FB7EC7C" w14:textId="77777777" w:rsidR="00A44996" w:rsidRDefault="00A44996" w:rsidP="00A44996">
      <w:pPr>
        <w:autoSpaceDE w:val="0"/>
        <w:autoSpaceDN w:val="0"/>
        <w:adjustRightInd w:val="0"/>
        <w:spacing w:after="0" w:line="240" w:lineRule="auto"/>
        <w:jc w:val="both"/>
        <w:rPr>
          <w:rFonts w:ascii="Calibri Light" w:eastAsia="Aptos" w:hAnsi="Calibri Light" w:cs="Calibri Light"/>
          <w:kern w:val="0"/>
        </w:rPr>
      </w:pPr>
      <w:r w:rsidRPr="00A44996">
        <w:rPr>
          <w:rFonts w:ascii="Calibri Light" w:eastAsia="Aptos" w:hAnsi="Calibri Light" w:cs="Calibri Light"/>
          <w:kern w:val="0"/>
          <w:u w:val="single"/>
        </w:rPr>
        <w:t>A nemzetiségi önkormányzati választáson történő jelölt-, illetve listaállítás alapján nincs lehetőség delegálásra</w:t>
      </w:r>
      <w:r w:rsidRPr="00A44996">
        <w:rPr>
          <w:rFonts w:ascii="Calibri Light" w:eastAsia="Aptos" w:hAnsi="Calibri Light" w:cs="Calibri Light"/>
          <w:kern w:val="0"/>
        </w:rPr>
        <w:t xml:space="preserve">. A megbízott tagokat </w:t>
      </w:r>
      <w:r w:rsidRPr="00A44996">
        <w:rPr>
          <w:rFonts w:ascii="Calibri Light" w:eastAsia="Aptos" w:hAnsi="Calibri Light" w:cs="Calibri Light"/>
          <w:b/>
          <w:bCs/>
          <w:kern w:val="0"/>
          <w:u w:val="single"/>
        </w:rPr>
        <w:t xml:space="preserve">május 31-én 16.00 óráig </w:t>
      </w:r>
      <w:r w:rsidRPr="00A44996">
        <w:rPr>
          <w:rFonts w:ascii="Calibri Light" w:eastAsia="Aptos" w:hAnsi="Calibri Light" w:cs="Calibri Light"/>
          <w:kern w:val="0"/>
        </w:rPr>
        <w:t>lehet bejelenteni, SZSZB esetén a HVI vezetőjénél, HVB esetén a HVB elnökénél, a megbízó nevének, a megbízott nevének és személyi azonosítójának megadásával. Szavazatszámláló bizottságba történő delegálás esetén konkrétan meg kell jelölni, hogy a 001/002/003. SZSZB-k közül melyikbe szól a megbízás. A jelölt a megbízott tag bejelentésre szolgáló dokumentumot és a megbízott tag összeférhetetlenségi nyilatkozatát papír alapon és eredetben vagy elektronikus aláírással hitelesítve e-mailben vagy e-papíron juttathatja el a HVI-</w:t>
      </w:r>
      <w:proofErr w:type="spellStart"/>
      <w:r w:rsidRPr="00A44996">
        <w:rPr>
          <w:rFonts w:ascii="Calibri Light" w:eastAsia="Aptos" w:hAnsi="Calibri Light" w:cs="Calibri Light"/>
          <w:kern w:val="0"/>
        </w:rPr>
        <w:t>hez</w:t>
      </w:r>
      <w:proofErr w:type="spellEnd"/>
      <w:r w:rsidRPr="00A44996">
        <w:rPr>
          <w:rFonts w:ascii="Calibri Light" w:eastAsia="Aptos" w:hAnsi="Calibri Light" w:cs="Calibri Light"/>
          <w:kern w:val="0"/>
        </w:rPr>
        <w:t xml:space="preserve"> (HVB-hez). Elektronikus úton való benyújtása esetén a megbízó jelölt a megbízáson szereplő aláírását minősített elektronikus aláírással, fokozott biztonságú elektronikus aláírással vagy azonosításra visszavezetett dokumentumhitelesítési szolgáltatással hitelesítetten kell, hogy tartalmazza. Az e-papíron való benyújtás esetén a mellékletként csatolt bejelentés hitelesítése szükséges. Ugyanezek a követelmények vonatkoznak az elektronikus úton benyújtott összeférhetetlenségi nyilatkozatra is. (Az NVI a bejelentés megkönnyítése érdekében a megbízott tag bejelentésére szolgáló, nem kötelezően használandó formanyomtatványt készített, amely elérhető lesz a valasztas.hu oldalon.)</w:t>
      </w:r>
    </w:p>
    <w:p w14:paraId="251F88B0" w14:textId="77777777" w:rsidR="00A366E9" w:rsidRDefault="00A366E9" w:rsidP="00A44996">
      <w:pPr>
        <w:autoSpaceDE w:val="0"/>
        <w:autoSpaceDN w:val="0"/>
        <w:adjustRightInd w:val="0"/>
        <w:spacing w:after="0" w:line="240" w:lineRule="auto"/>
        <w:jc w:val="both"/>
        <w:rPr>
          <w:rFonts w:ascii="Calibri Light" w:eastAsia="Aptos" w:hAnsi="Calibri Light" w:cs="Calibri Light"/>
          <w:kern w:val="0"/>
        </w:rPr>
      </w:pPr>
    </w:p>
    <w:p w14:paraId="2FEA8264" w14:textId="626B9FBF" w:rsidR="00A366E9" w:rsidRPr="00A44996" w:rsidRDefault="00A366E9" w:rsidP="00A44996">
      <w:pPr>
        <w:autoSpaceDE w:val="0"/>
        <w:autoSpaceDN w:val="0"/>
        <w:adjustRightInd w:val="0"/>
        <w:spacing w:after="0" w:line="240" w:lineRule="auto"/>
        <w:jc w:val="both"/>
        <w:rPr>
          <w:rFonts w:ascii="Calibri Light" w:eastAsia="Aptos" w:hAnsi="Calibri Light" w:cs="Calibri Light"/>
          <w:kern w:val="0"/>
        </w:rPr>
      </w:pPr>
      <w:r>
        <w:rPr>
          <w:rFonts w:ascii="Calibri Light" w:eastAsia="Aptos" w:hAnsi="Calibri Light" w:cs="Calibri Light"/>
        </w:rPr>
        <w:t>Bővebben az alábbi linken találhat</w:t>
      </w:r>
      <w:r>
        <w:rPr>
          <w:rFonts w:ascii="Calibri Light" w:eastAsia="Aptos" w:hAnsi="Calibri Light" w:cs="Calibri Light"/>
        </w:rPr>
        <w:t>nak</w:t>
      </w:r>
      <w:r>
        <w:rPr>
          <w:rFonts w:ascii="Calibri Light" w:eastAsia="Aptos" w:hAnsi="Calibri Light" w:cs="Calibri Light"/>
        </w:rPr>
        <w:t xml:space="preserve"> információkat a delegálással kapcsolatban, illetve az oldal alján a megbízási nyomtatvány is </w:t>
      </w:r>
      <w:r>
        <w:rPr>
          <w:rFonts w:ascii="Calibri Light" w:eastAsia="Aptos" w:hAnsi="Calibri Light" w:cs="Calibri Light"/>
        </w:rPr>
        <w:t xml:space="preserve">megtalálható, </w:t>
      </w:r>
      <w:r>
        <w:rPr>
          <w:rFonts w:ascii="Calibri Light" w:eastAsia="Aptos" w:hAnsi="Calibri Light" w:cs="Calibri Light"/>
        </w:rPr>
        <w:t xml:space="preserve">letölthető: </w:t>
      </w:r>
      <w:hyperlink r:id="rId4" w:history="1">
        <w:r>
          <w:rPr>
            <w:rStyle w:val="Hiperhivatkozs"/>
            <w:rFonts w:ascii="Calibri Light" w:eastAsia="Aptos" w:hAnsi="Calibri Light" w:cs="Calibri Light"/>
          </w:rPr>
          <w:t>https://www.valasztas.hu/ep_onk_vbtag</w:t>
        </w:r>
      </w:hyperlink>
    </w:p>
    <w:p w14:paraId="0C874DD2" w14:textId="77777777" w:rsidR="000C7DEE" w:rsidRDefault="000C7DEE"/>
    <w:sectPr w:rsidR="000C7DE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44996"/>
    <w:rsid w:val="000977BA"/>
    <w:rsid w:val="000C7DEE"/>
    <w:rsid w:val="00A366E9"/>
    <w:rsid w:val="00A44996"/>
    <w:rsid w:val="00AE33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AF73B0"/>
  <w15:chartTrackingRefBased/>
  <w15:docId w15:val="{00576E7F-D0F0-40F6-A6B9-B960B6BBB0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hu-H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</w:style>
  <w:style w:type="paragraph" w:styleId="Cmsor1">
    <w:name w:val="heading 1"/>
    <w:basedOn w:val="Norml"/>
    <w:next w:val="Norml"/>
    <w:link w:val="Cmsor1Char"/>
    <w:uiPriority w:val="9"/>
    <w:qFormat/>
    <w:rsid w:val="00A4499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Cmsor2">
    <w:name w:val="heading 2"/>
    <w:basedOn w:val="Norml"/>
    <w:next w:val="Norml"/>
    <w:link w:val="Cmsor2Char"/>
    <w:uiPriority w:val="9"/>
    <w:semiHidden/>
    <w:unhideWhenUsed/>
    <w:qFormat/>
    <w:rsid w:val="00A4499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Cmsor3">
    <w:name w:val="heading 3"/>
    <w:basedOn w:val="Norml"/>
    <w:next w:val="Norml"/>
    <w:link w:val="Cmsor3Char"/>
    <w:uiPriority w:val="9"/>
    <w:semiHidden/>
    <w:unhideWhenUsed/>
    <w:qFormat/>
    <w:rsid w:val="00A4499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Cmsor4">
    <w:name w:val="heading 4"/>
    <w:basedOn w:val="Norml"/>
    <w:next w:val="Norml"/>
    <w:link w:val="Cmsor4Char"/>
    <w:uiPriority w:val="9"/>
    <w:semiHidden/>
    <w:unhideWhenUsed/>
    <w:qFormat/>
    <w:rsid w:val="00A4499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Cmsor5">
    <w:name w:val="heading 5"/>
    <w:basedOn w:val="Norml"/>
    <w:next w:val="Norml"/>
    <w:link w:val="Cmsor5Char"/>
    <w:uiPriority w:val="9"/>
    <w:semiHidden/>
    <w:unhideWhenUsed/>
    <w:qFormat/>
    <w:rsid w:val="00A4499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Cmsor6">
    <w:name w:val="heading 6"/>
    <w:basedOn w:val="Norml"/>
    <w:next w:val="Norml"/>
    <w:link w:val="Cmsor6Char"/>
    <w:uiPriority w:val="9"/>
    <w:semiHidden/>
    <w:unhideWhenUsed/>
    <w:qFormat/>
    <w:rsid w:val="00A4499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Cmsor7">
    <w:name w:val="heading 7"/>
    <w:basedOn w:val="Norml"/>
    <w:next w:val="Norml"/>
    <w:link w:val="Cmsor7Char"/>
    <w:uiPriority w:val="9"/>
    <w:semiHidden/>
    <w:unhideWhenUsed/>
    <w:qFormat/>
    <w:rsid w:val="00A4499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Cmsor8">
    <w:name w:val="heading 8"/>
    <w:basedOn w:val="Norml"/>
    <w:next w:val="Norml"/>
    <w:link w:val="Cmsor8Char"/>
    <w:uiPriority w:val="9"/>
    <w:semiHidden/>
    <w:unhideWhenUsed/>
    <w:qFormat/>
    <w:rsid w:val="00A4499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Cmsor9">
    <w:name w:val="heading 9"/>
    <w:basedOn w:val="Norml"/>
    <w:next w:val="Norml"/>
    <w:link w:val="Cmsor9Char"/>
    <w:uiPriority w:val="9"/>
    <w:semiHidden/>
    <w:unhideWhenUsed/>
    <w:qFormat/>
    <w:rsid w:val="00A4499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1Char">
    <w:name w:val="Címsor 1 Char"/>
    <w:basedOn w:val="Bekezdsalapbettpusa"/>
    <w:link w:val="Cmsor1"/>
    <w:uiPriority w:val="9"/>
    <w:rsid w:val="00A4499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Cmsor2Char">
    <w:name w:val="Címsor 2 Char"/>
    <w:basedOn w:val="Bekezdsalapbettpusa"/>
    <w:link w:val="Cmsor2"/>
    <w:uiPriority w:val="9"/>
    <w:semiHidden/>
    <w:rsid w:val="00A4499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Cmsor3Char">
    <w:name w:val="Címsor 3 Char"/>
    <w:basedOn w:val="Bekezdsalapbettpusa"/>
    <w:link w:val="Cmsor3"/>
    <w:uiPriority w:val="9"/>
    <w:semiHidden/>
    <w:rsid w:val="00A4499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Cmsor4Char">
    <w:name w:val="Címsor 4 Char"/>
    <w:basedOn w:val="Bekezdsalapbettpusa"/>
    <w:link w:val="Cmsor4"/>
    <w:uiPriority w:val="9"/>
    <w:semiHidden/>
    <w:rsid w:val="00A44996"/>
    <w:rPr>
      <w:rFonts w:eastAsiaTheme="majorEastAsia" w:cstheme="majorBidi"/>
      <w:i/>
      <w:iCs/>
      <w:color w:val="0F4761" w:themeColor="accent1" w:themeShade="BF"/>
    </w:rPr>
  </w:style>
  <w:style w:type="character" w:customStyle="1" w:styleId="Cmsor5Char">
    <w:name w:val="Címsor 5 Char"/>
    <w:basedOn w:val="Bekezdsalapbettpusa"/>
    <w:link w:val="Cmsor5"/>
    <w:uiPriority w:val="9"/>
    <w:semiHidden/>
    <w:rsid w:val="00A44996"/>
    <w:rPr>
      <w:rFonts w:eastAsiaTheme="majorEastAsia" w:cstheme="majorBidi"/>
      <w:color w:val="0F4761" w:themeColor="accent1" w:themeShade="BF"/>
    </w:rPr>
  </w:style>
  <w:style w:type="character" w:customStyle="1" w:styleId="Cmsor6Char">
    <w:name w:val="Címsor 6 Char"/>
    <w:basedOn w:val="Bekezdsalapbettpusa"/>
    <w:link w:val="Cmsor6"/>
    <w:uiPriority w:val="9"/>
    <w:semiHidden/>
    <w:rsid w:val="00A44996"/>
    <w:rPr>
      <w:rFonts w:eastAsiaTheme="majorEastAsia" w:cstheme="majorBidi"/>
      <w:i/>
      <w:iCs/>
      <w:color w:val="595959" w:themeColor="text1" w:themeTint="A6"/>
    </w:rPr>
  </w:style>
  <w:style w:type="character" w:customStyle="1" w:styleId="Cmsor7Char">
    <w:name w:val="Címsor 7 Char"/>
    <w:basedOn w:val="Bekezdsalapbettpusa"/>
    <w:link w:val="Cmsor7"/>
    <w:uiPriority w:val="9"/>
    <w:semiHidden/>
    <w:rsid w:val="00A44996"/>
    <w:rPr>
      <w:rFonts w:eastAsiaTheme="majorEastAsia" w:cstheme="majorBidi"/>
      <w:color w:val="595959" w:themeColor="text1" w:themeTint="A6"/>
    </w:rPr>
  </w:style>
  <w:style w:type="character" w:customStyle="1" w:styleId="Cmsor8Char">
    <w:name w:val="Címsor 8 Char"/>
    <w:basedOn w:val="Bekezdsalapbettpusa"/>
    <w:link w:val="Cmsor8"/>
    <w:uiPriority w:val="9"/>
    <w:semiHidden/>
    <w:rsid w:val="00A44996"/>
    <w:rPr>
      <w:rFonts w:eastAsiaTheme="majorEastAsia" w:cstheme="majorBidi"/>
      <w:i/>
      <w:iCs/>
      <w:color w:val="272727" w:themeColor="text1" w:themeTint="D8"/>
    </w:rPr>
  </w:style>
  <w:style w:type="character" w:customStyle="1" w:styleId="Cmsor9Char">
    <w:name w:val="Címsor 9 Char"/>
    <w:basedOn w:val="Bekezdsalapbettpusa"/>
    <w:link w:val="Cmsor9"/>
    <w:uiPriority w:val="9"/>
    <w:semiHidden/>
    <w:rsid w:val="00A44996"/>
    <w:rPr>
      <w:rFonts w:eastAsiaTheme="majorEastAsia" w:cstheme="majorBidi"/>
      <w:color w:val="272727" w:themeColor="text1" w:themeTint="D8"/>
    </w:rPr>
  </w:style>
  <w:style w:type="paragraph" w:styleId="Cm">
    <w:name w:val="Title"/>
    <w:basedOn w:val="Norml"/>
    <w:next w:val="Norml"/>
    <w:link w:val="CmChar"/>
    <w:uiPriority w:val="10"/>
    <w:qFormat/>
    <w:rsid w:val="00A4499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mChar">
    <w:name w:val="Cím Char"/>
    <w:basedOn w:val="Bekezdsalapbettpusa"/>
    <w:link w:val="Cm"/>
    <w:uiPriority w:val="10"/>
    <w:rsid w:val="00A4499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lcm">
    <w:name w:val="Subtitle"/>
    <w:basedOn w:val="Norml"/>
    <w:next w:val="Norml"/>
    <w:link w:val="AlcmChar"/>
    <w:uiPriority w:val="11"/>
    <w:qFormat/>
    <w:rsid w:val="00A4499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lcmChar">
    <w:name w:val="Alcím Char"/>
    <w:basedOn w:val="Bekezdsalapbettpusa"/>
    <w:link w:val="Alcm"/>
    <w:uiPriority w:val="11"/>
    <w:rsid w:val="00A4499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Idzet">
    <w:name w:val="Quote"/>
    <w:basedOn w:val="Norml"/>
    <w:next w:val="Norml"/>
    <w:link w:val="IdzetChar"/>
    <w:uiPriority w:val="29"/>
    <w:qFormat/>
    <w:rsid w:val="00A4499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IdzetChar">
    <w:name w:val="Idézet Char"/>
    <w:basedOn w:val="Bekezdsalapbettpusa"/>
    <w:link w:val="Idzet"/>
    <w:uiPriority w:val="29"/>
    <w:rsid w:val="00A44996"/>
    <w:rPr>
      <w:i/>
      <w:iCs/>
      <w:color w:val="404040" w:themeColor="text1" w:themeTint="BF"/>
    </w:rPr>
  </w:style>
  <w:style w:type="paragraph" w:styleId="Listaszerbekezds">
    <w:name w:val="List Paragraph"/>
    <w:basedOn w:val="Norml"/>
    <w:uiPriority w:val="34"/>
    <w:qFormat/>
    <w:rsid w:val="00A44996"/>
    <w:pPr>
      <w:ind w:left="720"/>
      <w:contextualSpacing/>
    </w:pPr>
  </w:style>
  <w:style w:type="character" w:styleId="Erskiemels">
    <w:name w:val="Intense Emphasis"/>
    <w:basedOn w:val="Bekezdsalapbettpusa"/>
    <w:uiPriority w:val="21"/>
    <w:qFormat/>
    <w:rsid w:val="00A44996"/>
    <w:rPr>
      <w:i/>
      <w:iCs/>
      <w:color w:val="0F4761" w:themeColor="accent1" w:themeShade="BF"/>
    </w:rPr>
  </w:style>
  <w:style w:type="paragraph" w:styleId="Kiemeltidzet">
    <w:name w:val="Intense Quote"/>
    <w:basedOn w:val="Norml"/>
    <w:next w:val="Norml"/>
    <w:link w:val="KiemeltidzetChar"/>
    <w:uiPriority w:val="30"/>
    <w:qFormat/>
    <w:rsid w:val="00A4499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KiemeltidzetChar">
    <w:name w:val="Kiemelt idézet Char"/>
    <w:basedOn w:val="Bekezdsalapbettpusa"/>
    <w:link w:val="Kiemeltidzet"/>
    <w:uiPriority w:val="30"/>
    <w:rsid w:val="00A44996"/>
    <w:rPr>
      <w:i/>
      <w:iCs/>
      <w:color w:val="0F4761" w:themeColor="accent1" w:themeShade="BF"/>
    </w:rPr>
  </w:style>
  <w:style w:type="character" w:styleId="Ershivatkozs">
    <w:name w:val="Intense Reference"/>
    <w:basedOn w:val="Bekezdsalapbettpusa"/>
    <w:uiPriority w:val="32"/>
    <w:qFormat/>
    <w:rsid w:val="00A44996"/>
    <w:rPr>
      <w:b/>
      <w:bCs/>
      <w:smallCaps/>
      <w:color w:val="0F4761" w:themeColor="accent1" w:themeShade="BF"/>
      <w:spacing w:val="5"/>
    </w:rPr>
  </w:style>
  <w:style w:type="character" w:styleId="Hiperhivatkozs">
    <w:name w:val="Hyperlink"/>
    <w:basedOn w:val="Bekezdsalapbettpusa"/>
    <w:uiPriority w:val="99"/>
    <w:semiHidden/>
    <w:unhideWhenUsed/>
    <w:rsid w:val="00A366E9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www.valasztas.hu/ep_onk_vbtag" TargetMode="Externa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242</Words>
  <Characters>1676</Characters>
  <Application>Microsoft Office Word</Application>
  <DocSecurity>0</DocSecurity>
  <Lines>13</Lines>
  <Paragraphs>3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Judit Tóthné Pammer</dc:creator>
  <cp:keywords/>
  <dc:description/>
  <cp:lastModifiedBy>Judit Tóthné Pammer</cp:lastModifiedBy>
  <cp:revision>1</cp:revision>
  <dcterms:created xsi:type="dcterms:W3CDTF">2024-05-07T08:36:00Z</dcterms:created>
  <dcterms:modified xsi:type="dcterms:W3CDTF">2024-05-07T11:11:00Z</dcterms:modified>
</cp:coreProperties>
</file>