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0131" w:rsidRPr="002767CA" w:rsidRDefault="00190131" w:rsidP="002767CA">
      <w:pPr>
        <w:keepNext/>
        <w:keepLines/>
        <w:spacing w:before="120" w:after="60" w:line="240" w:lineRule="auto"/>
        <w:jc w:val="center"/>
        <w:rPr>
          <w:rFonts w:ascii="Times New Roman" w:eastAsia="Times New Roman" w:hAnsi="Times New Roman"/>
          <w:b/>
          <w:noProof/>
          <w:sz w:val="24"/>
          <w:szCs w:val="20"/>
          <w:lang w:eastAsia="hu-HU"/>
        </w:rPr>
      </w:pPr>
      <w:r w:rsidRPr="002767CA">
        <w:rPr>
          <w:rFonts w:ascii="Times New Roman" w:eastAsia="Times New Roman" w:hAnsi="Times New Roman"/>
          <w:b/>
          <w:noProof/>
          <w:sz w:val="24"/>
          <w:szCs w:val="20"/>
          <w:lang w:eastAsia="hu-HU"/>
        </w:rPr>
        <w:t>Lak</w:t>
      </w:r>
      <w:r w:rsidR="0033349E" w:rsidRPr="002767CA">
        <w:rPr>
          <w:rFonts w:ascii="Times New Roman" w:eastAsia="Times New Roman" w:hAnsi="Times New Roman"/>
          <w:b/>
          <w:noProof/>
          <w:sz w:val="24"/>
          <w:szCs w:val="20"/>
          <w:lang w:eastAsia="hu-HU"/>
        </w:rPr>
        <w:t>ásfenntartási</w:t>
      </w:r>
      <w:r w:rsidRPr="002767CA">
        <w:rPr>
          <w:rFonts w:ascii="Times New Roman" w:eastAsia="Times New Roman" w:hAnsi="Times New Roman"/>
          <w:b/>
          <w:noProof/>
          <w:sz w:val="24"/>
          <w:szCs w:val="20"/>
          <w:lang w:eastAsia="hu-HU"/>
        </w:rPr>
        <w:t xml:space="preserve">  támogatás </w:t>
      </w:r>
    </w:p>
    <w:p w:rsidR="002767CA" w:rsidRPr="002767CA" w:rsidRDefault="002767CA" w:rsidP="002767CA">
      <w:pPr>
        <w:keepNext/>
        <w:keepLines/>
        <w:spacing w:before="120" w:after="60" w:line="240" w:lineRule="auto"/>
        <w:jc w:val="center"/>
        <w:rPr>
          <w:rFonts w:ascii="Times New Roman" w:eastAsia="Times New Roman" w:hAnsi="Times New Roman"/>
          <w:bCs/>
          <w:noProof/>
          <w:sz w:val="24"/>
          <w:szCs w:val="20"/>
          <w:lang w:eastAsia="hu-HU"/>
        </w:rPr>
      </w:pPr>
    </w:p>
    <w:p w:rsidR="002767CA" w:rsidRPr="002767CA" w:rsidRDefault="002767CA" w:rsidP="002767CA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hu-HU"/>
        </w:rPr>
      </w:pPr>
    </w:p>
    <w:p w:rsidR="002767CA" w:rsidRPr="002767CA" w:rsidRDefault="002767CA" w:rsidP="002767CA">
      <w:pPr>
        <w:rPr>
          <w:rFonts w:ascii="Times New Roman" w:hAnsi="Times New Roman"/>
          <w:b/>
          <w:bCs/>
          <w:sz w:val="24"/>
        </w:rPr>
      </w:pPr>
      <w:r w:rsidRPr="002767CA">
        <w:rPr>
          <w:rFonts w:ascii="Times New Roman" w:hAnsi="Times New Roman"/>
          <w:b/>
          <w:bCs/>
          <w:sz w:val="24"/>
        </w:rPr>
        <w:t>Ügyintéző: Árva Lászlóné igazgatási ügyintéző</w:t>
      </w:r>
    </w:p>
    <w:p w:rsidR="002767CA" w:rsidRPr="002767CA" w:rsidRDefault="002767CA" w:rsidP="002767CA">
      <w:pPr>
        <w:rPr>
          <w:rFonts w:ascii="Times New Roman" w:hAnsi="Times New Roman"/>
          <w:b/>
          <w:bCs/>
          <w:sz w:val="24"/>
        </w:rPr>
      </w:pPr>
      <w:r w:rsidRPr="002767CA">
        <w:rPr>
          <w:rFonts w:ascii="Times New Roman" w:hAnsi="Times New Roman"/>
          <w:b/>
          <w:bCs/>
          <w:sz w:val="24"/>
        </w:rPr>
        <w:t>Telefonszáma: 34/379-091/109-es mellék, e-mail címe: kata.arva@vertesszolos.hu</w:t>
      </w:r>
    </w:p>
    <w:p w:rsidR="002767CA" w:rsidRPr="002767CA" w:rsidRDefault="002767CA" w:rsidP="002767CA">
      <w:pPr>
        <w:rPr>
          <w:rFonts w:ascii="Times New Roman" w:hAnsi="Times New Roman"/>
          <w:b/>
          <w:bCs/>
          <w:sz w:val="24"/>
        </w:rPr>
      </w:pPr>
      <w:r w:rsidRPr="002767CA">
        <w:rPr>
          <w:rFonts w:ascii="Times New Roman" w:hAnsi="Times New Roman"/>
          <w:b/>
          <w:bCs/>
          <w:sz w:val="24"/>
        </w:rPr>
        <w:t>Ügyfélfogadás: hétfő és szerda: 7.00 – 12.00 és 13.00 – 16.00</w:t>
      </w:r>
    </w:p>
    <w:p w:rsidR="002767CA" w:rsidRPr="002767CA" w:rsidRDefault="002767CA" w:rsidP="002767CA">
      <w:pPr>
        <w:rPr>
          <w:rFonts w:ascii="Times New Roman" w:hAnsi="Times New Roman"/>
          <w:b/>
          <w:bCs/>
          <w:sz w:val="24"/>
        </w:rPr>
      </w:pPr>
      <w:r w:rsidRPr="002767CA">
        <w:rPr>
          <w:rFonts w:ascii="Times New Roman" w:hAnsi="Times New Roman"/>
          <w:b/>
          <w:bCs/>
          <w:sz w:val="24"/>
        </w:rPr>
        <w:t xml:space="preserve">   </w:t>
      </w:r>
      <w:r w:rsidRPr="002767CA">
        <w:rPr>
          <w:rFonts w:ascii="Times New Roman" w:hAnsi="Times New Roman"/>
          <w:b/>
          <w:bCs/>
          <w:sz w:val="24"/>
        </w:rPr>
        <w:tab/>
      </w:r>
      <w:r w:rsidRPr="002767CA">
        <w:rPr>
          <w:rFonts w:ascii="Times New Roman" w:hAnsi="Times New Roman"/>
          <w:b/>
          <w:bCs/>
          <w:sz w:val="24"/>
        </w:rPr>
        <w:tab/>
        <w:t xml:space="preserve"> péntek: 8.00 – 12.00</w:t>
      </w:r>
    </w:p>
    <w:p w:rsidR="00190131" w:rsidRPr="002767CA" w:rsidRDefault="00190131" w:rsidP="00190131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hu-HU"/>
        </w:rPr>
      </w:pPr>
    </w:p>
    <w:p w:rsidR="00190131" w:rsidRPr="002767CA" w:rsidRDefault="00190131" w:rsidP="00190131">
      <w:pPr>
        <w:spacing w:before="60" w:after="6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2767CA">
        <w:rPr>
          <w:rFonts w:ascii="Times New Roman" w:eastAsia="Times New Roman" w:hAnsi="Times New Roman"/>
          <w:b/>
          <w:sz w:val="24"/>
          <w:szCs w:val="24"/>
          <w:lang w:eastAsia="hu-HU"/>
        </w:rPr>
        <w:t>Részletes tájékoztatás az ügymenetről</w:t>
      </w:r>
      <w:r w:rsidRPr="002767CA">
        <w:rPr>
          <w:rFonts w:ascii="Times New Roman" w:eastAsia="Times New Roman" w:hAnsi="Times New Roman"/>
          <w:sz w:val="24"/>
          <w:szCs w:val="24"/>
          <w:lang w:eastAsia="hu-HU"/>
        </w:rPr>
        <w:t>:</w:t>
      </w:r>
    </w:p>
    <w:p w:rsidR="00190131" w:rsidRPr="002767CA" w:rsidRDefault="00190131" w:rsidP="001901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2767CA">
        <w:rPr>
          <w:rFonts w:ascii="Times New Roman" w:eastAsia="Times New Roman" w:hAnsi="Times New Roman"/>
          <w:sz w:val="24"/>
          <w:szCs w:val="24"/>
          <w:lang w:eastAsia="hu-HU"/>
        </w:rPr>
        <w:t>A lak</w:t>
      </w:r>
      <w:r w:rsidR="0033349E" w:rsidRPr="002767CA">
        <w:rPr>
          <w:rFonts w:ascii="Times New Roman" w:eastAsia="Times New Roman" w:hAnsi="Times New Roman"/>
          <w:sz w:val="24"/>
          <w:szCs w:val="24"/>
          <w:lang w:eastAsia="hu-HU"/>
        </w:rPr>
        <w:t xml:space="preserve">ásfenntartási </w:t>
      </w:r>
      <w:r w:rsidRPr="002767CA">
        <w:rPr>
          <w:rFonts w:ascii="Times New Roman" w:eastAsia="Times New Roman" w:hAnsi="Times New Roman"/>
          <w:sz w:val="24"/>
          <w:szCs w:val="24"/>
          <w:lang w:eastAsia="hu-HU"/>
        </w:rPr>
        <w:t>támogatás a kérelmező által lakott - az Önkormányzat illetékességi területén lévő - lakás fenntartásával kapcsolatos rendszeres kiadásokhoz nyújtott hozzájárulás.</w:t>
      </w:r>
    </w:p>
    <w:p w:rsidR="00190131" w:rsidRPr="002767CA" w:rsidRDefault="00190131" w:rsidP="00190131">
      <w:p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hAnsi="Times New Roman"/>
          <w:color w:val="000000"/>
          <w:sz w:val="24"/>
          <w:szCs w:val="24"/>
        </w:rPr>
      </w:pPr>
    </w:p>
    <w:p w:rsidR="00190131" w:rsidRPr="002767CA" w:rsidRDefault="00190131" w:rsidP="00190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767CA">
        <w:rPr>
          <w:rFonts w:ascii="Times New Roman" w:hAnsi="Times New Roman"/>
          <w:color w:val="000000"/>
          <w:sz w:val="24"/>
          <w:szCs w:val="24"/>
        </w:rPr>
        <w:t xml:space="preserve">A lakás fenntartásával kapcsolatos rendszeres kiadások támogatható körébe tartozik: a villanyáram-, a víz- és a gázfogyasztás, a távhőszolgáltatás, a csatornahasználat és a szemétszállítás, a lakbér vagy albérlet, társasházi közös </w:t>
      </w:r>
      <w:proofErr w:type="gramStart"/>
      <w:r w:rsidRPr="002767CA">
        <w:rPr>
          <w:rFonts w:ascii="Times New Roman" w:hAnsi="Times New Roman"/>
          <w:color w:val="000000"/>
          <w:sz w:val="24"/>
          <w:szCs w:val="24"/>
        </w:rPr>
        <w:t>költség</w:t>
      </w:r>
      <w:proofErr w:type="gramEnd"/>
      <w:r w:rsidRPr="002767CA">
        <w:rPr>
          <w:rFonts w:ascii="Times New Roman" w:hAnsi="Times New Roman"/>
          <w:color w:val="000000"/>
          <w:sz w:val="24"/>
          <w:szCs w:val="24"/>
        </w:rPr>
        <w:t xml:space="preserve"> illetve a fűtés költsége.</w:t>
      </w:r>
    </w:p>
    <w:p w:rsidR="002767CA" w:rsidRPr="002767CA" w:rsidRDefault="002767CA" w:rsidP="00190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767CA" w:rsidRPr="002767CA" w:rsidRDefault="002767CA" w:rsidP="002767CA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8"/>
        </w:rPr>
      </w:pPr>
      <w:r w:rsidRPr="002767CA">
        <w:rPr>
          <w:rFonts w:ascii="Times New Roman" w:hAnsi="Times New Roman"/>
          <w:b/>
          <w:sz w:val="24"/>
          <w:szCs w:val="28"/>
        </w:rPr>
        <w:t>11. § (1)</w:t>
      </w:r>
      <w:r w:rsidRPr="002767CA">
        <w:rPr>
          <w:rFonts w:ascii="Times New Roman" w:hAnsi="Times New Roman"/>
          <w:sz w:val="24"/>
          <w:szCs w:val="28"/>
        </w:rPr>
        <w:t xml:space="preserve"> A lakásfenntartási támogatás a szociálisan rászoruló háztartások r</w:t>
      </w:r>
      <w:r w:rsidRPr="002767CA">
        <w:rPr>
          <w:rFonts w:ascii="Times New Roman" w:hAnsi="Times New Roman"/>
          <w:sz w:val="24"/>
          <w:szCs w:val="28"/>
        </w:rPr>
        <w:t>é</w:t>
      </w:r>
      <w:r w:rsidRPr="002767CA">
        <w:rPr>
          <w:rFonts w:ascii="Times New Roman" w:hAnsi="Times New Roman"/>
          <w:sz w:val="24"/>
          <w:szCs w:val="28"/>
        </w:rPr>
        <w:t>szére a háztartás tagjai által lakott lakás, vagy nem lakás céljára szolgáló hely</w:t>
      </w:r>
      <w:r w:rsidRPr="002767CA">
        <w:rPr>
          <w:rFonts w:ascii="Times New Roman" w:hAnsi="Times New Roman"/>
          <w:sz w:val="24"/>
          <w:szCs w:val="28"/>
        </w:rPr>
        <w:t>i</w:t>
      </w:r>
      <w:r w:rsidRPr="002767CA">
        <w:rPr>
          <w:rFonts w:ascii="Times New Roman" w:hAnsi="Times New Roman"/>
          <w:sz w:val="24"/>
          <w:szCs w:val="28"/>
        </w:rPr>
        <w:t>ség fenntartásával kapcsolatos rendszeres kiadásaik viseléséhez nyújtott hozz</w:t>
      </w:r>
      <w:r w:rsidRPr="002767CA">
        <w:rPr>
          <w:rFonts w:ascii="Times New Roman" w:hAnsi="Times New Roman"/>
          <w:sz w:val="24"/>
          <w:szCs w:val="28"/>
        </w:rPr>
        <w:t>á</w:t>
      </w:r>
      <w:r w:rsidRPr="002767CA">
        <w:rPr>
          <w:rFonts w:ascii="Times New Roman" w:hAnsi="Times New Roman"/>
          <w:sz w:val="24"/>
          <w:szCs w:val="28"/>
        </w:rPr>
        <w:t xml:space="preserve">járulás. </w:t>
      </w:r>
    </w:p>
    <w:p w:rsidR="002767CA" w:rsidRPr="002767CA" w:rsidRDefault="002767CA" w:rsidP="002767CA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8"/>
        </w:rPr>
      </w:pPr>
      <w:r w:rsidRPr="002767CA">
        <w:rPr>
          <w:rFonts w:ascii="Times New Roman" w:hAnsi="Times New Roman"/>
          <w:b/>
          <w:sz w:val="24"/>
          <w:szCs w:val="28"/>
        </w:rPr>
        <w:t>(2)</w:t>
      </w:r>
      <w:r w:rsidRPr="002767CA">
        <w:rPr>
          <w:rFonts w:ascii="Times New Roman" w:hAnsi="Times New Roman"/>
          <w:sz w:val="24"/>
          <w:szCs w:val="28"/>
        </w:rPr>
        <w:t xml:space="preserve"> A lakásfenntartási támogatás a villanyáram-, a víz- és a gázfogyasztás, a csatornahasználat és a szemétszállítás díjához nyújtott támogatás.</w:t>
      </w:r>
    </w:p>
    <w:p w:rsidR="002767CA" w:rsidRPr="002767CA" w:rsidRDefault="002767CA" w:rsidP="002767CA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8"/>
        </w:rPr>
      </w:pPr>
      <w:r w:rsidRPr="002767CA">
        <w:rPr>
          <w:rFonts w:ascii="Times New Roman" w:hAnsi="Times New Roman"/>
          <w:b/>
          <w:sz w:val="24"/>
          <w:szCs w:val="28"/>
        </w:rPr>
        <w:t>(3)</w:t>
      </w:r>
      <w:r w:rsidRPr="002767CA">
        <w:rPr>
          <w:rFonts w:ascii="Times New Roman" w:hAnsi="Times New Roman"/>
          <w:sz w:val="24"/>
          <w:szCs w:val="28"/>
        </w:rPr>
        <w:t xml:space="preserve"> A lakásfenntartási támogatást elsősorban természetbeni szociális ellátás formájában, a lakásfenntartással összefüggő azon rendszeres kiadásokhoz kell nyújtani, amelyek megfizetésének elmaradása a kérelmező lakhatását a legn</w:t>
      </w:r>
      <w:r w:rsidRPr="002767CA">
        <w:rPr>
          <w:rFonts w:ascii="Times New Roman" w:hAnsi="Times New Roman"/>
          <w:sz w:val="24"/>
          <w:szCs w:val="28"/>
        </w:rPr>
        <w:t>a</w:t>
      </w:r>
      <w:r w:rsidRPr="002767CA">
        <w:rPr>
          <w:rFonts w:ascii="Times New Roman" w:hAnsi="Times New Roman"/>
          <w:sz w:val="24"/>
          <w:szCs w:val="28"/>
        </w:rPr>
        <w:t>gyobb mértékben veszélyezteti.</w:t>
      </w:r>
    </w:p>
    <w:p w:rsidR="002767CA" w:rsidRPr="002767CA" w:rsidRDefault="002767CA" w:rsidP="002767CA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8"/>
        </w:rPr>
      </w:pPr>
      <w:r w:rsidRPr="002767CA">
        <w:rPr>
          <w:rFonts w:ascii="Times New Roman" w:hAnsi="Times New Roman"/>
          <w:b/>
          <w:sz w:val="24"/>
          <w:szCs w:val="28"/>
        </w:rPr>
        <w:t>(4)</w:t>
      </w:r>
      <w:r w:rsidRPr="002767CA">
        <w:rPr>
          <w:rFonts w:ascii="Times New Roman" w:hAnsi="Times New Roman"/>
          <w:sz w:val="24"/>
          <w:szCs w:val="28"/>
        </w:rPr>
        <w:t xml:space="preserve"> A lakásfenntartási támogatás természetbeni nyújtásának módja, hogy az Önkormányzat a megítélt támogatást a támogatásban részesülő személlyel kö</w:t>
      </w:r>
      <w:r w:rsidRPr="002767CA">
        <w:rPr>
          <w:rFonts w:ascii="Times New Roman" w:hAnsi="Times New Roman"/>
          <w:sz w:val="24"/>
          <w:szCs w:val="28"/>
        </w:rPr>
        <w:t>z</w:t>
      </w:r>
      <w:r w:rsidRPr="002767CA">
        <w:rPr>
          <w:rFonts w:ascii="Times New Roman" w:hAnsi="Times New Roman"/>
          <w:sz w:val="24"/>
          <w:szCs w:val="28"/>
        </w:rPr>
        <w:t>szolgáltatási szerződést kötött szolgáltató számlájára átutalja, aki azt a támog</w:t>
      </w:r>
      <w:r w:rsidRPr="002767CA">
        <w:rPr>
          <w:rFonts w:ascii="Times New Roman" w:hAnsi="Times New Roman"/>
          <w:sz w:val="24"/>
          <w:szCs w:val="28"/>
        </w:rPr>
        <w:t>a</w:t>
      </w:r>
      <w:r w:rsidRPr="002767CA">
        <w:rPr>
          <w:rFonts w:ascii="Times New Roman" w:hAnsi="Times New Roman"/>
          <w:sz w:val="24"/>
          <w:szCs w:val="28"/>
        </w:rPr>
        <w:t>tásban részesült személy számláján jóváírja.</w:t>
      </w:r>
    </w:p>
    <w:p w:rsidR="002767CA" w:rsidRPr="002767CA" w:rsidRDefault="002767CA" w:rsidP="002767CA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8"/>
        </w:rPr>
      </w:pPr>
      <w:r w:rsidRPr="002767CA">
        <w:rPr>
          <w:rFonts w:ascii="Times New Roman" w:hAnsi="Times New Roman"/>
          <w:b/>
          <w:sz w:val="24"/>
          <w:szCs w:val="28"/>
        </w:rPr>
        <w:t>(5)</w:t>
      </w:r>
      <w:r w:rsidRPr="002767CA">
        <w:rPr>
          <w:rFonts w:ascii="Times New Roman" w:hAnsi="Times New Roman"/>
          <w:sz w:val="24"/>
          <w:szCs w:val="28"/>
        </w:rPr>
        <w:t xml:space="preserve"> Az Önkormányzat és a szolgáltató a (4) bekezdésben meghatározottak telj</w:t>
      </w:r>
      <w:r w:rsidRPr="002767CA">
        <w:rPr>
          <w:rFonts w:ascii="Times New Roman" w:hAnsi="Times New Roman"/>
          <w:sz w:val="24"/>
          <w:szCs w:val="28"/>
        </w:rPr>
        <w:t>e</w:t>
      </w:r>
      <w:r w:rsidRPr="002767CA">
        <w:rPr>
          <w:rFonts w:ascii="Times New Roman" w:hAnsi="Times New Roman"/>
          <w:sz w:val="24"/>
          <w:szCs w:val="28"/>
        </w:rPr>
        <w:t>sítése céljából megállapodást köt.</w:t>
      </w:r>
    </w:p>
    <w:p w:rsidR="002767CA" w:rsidRPr="002767CA" w:rsidRDefault="002767CA" w:rsidP="002767CA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8"/>
        </w:rPr>
      </w:pPr>
      <w:r w:rsidRPr="002767CA">
        <w:rPr>
          <w:rFonts w:ascii="Times New Roman" w:hAnsi="Times New Roman"/>
          <w:b/>
          <w:sz w:val="24"/>
          <w:szCs w:val="28"/>
        </w:rPr>
        <w:t>12. § (1)</w:t>
      </w:r>
      <w:r w:rsidRPr="002767CA">
        <w:rPr>
          <w:rFonts w:ascii="Times New Roman" w:hAnsi="Times New Roman"/>
          <w:sz w:val="24"/>
          <w:szCs w:val="28"/>
        </w:rPr>
        <w:t xml:space="preserve"> A lakásfenntartási támogatás jogosultsági feltétele, hogy </w:t>
      </w:r>
    </w:p>
    <w:p w:rsidR="002767CA" w:rsidRPr="002767CA" w:rsidRDefault="002767CA" w:rsidP="002767CA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8"/>
        </w:rPr>
      </w:pPr>
      <w:r w:rsidRPr="002767CA">
        <w:rPr>
          <w:rFonts w:ascii="Times New Roman" w:hAnsi="Times New Roman"/>
          <w:sz w:val="24"/>
          <w:szCs w:val="28"/>
        </w:rPr>
        <w:t>a) a kérelmező a kérelemben megjelölt lakásban, házban, egyéb épületben (a továbbiakban együtt: épület) bejelentett lakó- vagy tartózk</w:t>
      </w:r>
      <w:r w:rsidRPr="002767CA">
        <w:rPr>
          <w:rFonts w:ascii="Times New Roman" w:hAnsi="Times New Roman"/>
          <w:sz w:val="24"/>
          <w:szCs w:val="28"/>
        </w:rPr>
        <w:t>o</w:t>
      </w:r>
      <w:r w:rsidRPr="002767CA">
        <w:rPr>
          <w:rFonts w:ascii="Times New Roman" w:hAnsi="Times New Roman"/>
          <w:sz w:val="24"/>
          <w:szCs w:val="28"/>
        </w:rPr>
        <w:t>dási hellyel rendelkezik, abban életvitelszerűen lakik, és annak tulajdonosa vagy bérlője;</w:t>
      </w:r>
    </w:p>
    <w:p w:rsidR="002767CA" w:rsidRPr="002767CA" w:rsidRDefault="002767CA" w:rsidP="002767CA">
      <w:pPr>
        <w:contextualSpacing/>
        <w:jc w:val="both"/>
        <w:rPr>
          <w:rFonts w:ascii="Times New Roman" w:hAnsi="Times New Roman"/>
          <w:sz w:val="24"/>
          <w:szCs w:val="28"/>
        </w:rPr>
      </w:pPr>
      <w:r w:rsidRPr="002767CA">
        <w:rPr>
          <w:rFonts w:ascii="Times New Roman" w:hAnsi="Times New Roman"/>
          <w:sz w:val="24"/>
          <w:szCs w:val="28"/>
        </w:rPr>
        <w:t>b) a kérelmező a lakhatáshoz kapcsolódó rendszeres kiadásainak viseléséhez a támogatás megállapított időtartama alatt csak egyfajta pénzbeli vagy természe</w:t>
      </w:r>
      <w:r w:rsidRPr="002767CA">
        <w:rPr>
          <w:rFonts w:ascii="Times New Roman" w:hAnsi="Times New Roman"/>
          <w:sz w:val="24"/>
          <w:szCs w:val="28"/>
        </w:rPr>
        <w:t>t</w:t>
      </w:r>
      <w:r w:rsidRPr="002767CA">
        <w:rPr>
          <w:rFonts w:ascii="Times New Roman" w:hAnsi="Times New Roman"/>
          <w:sz w:val="24"/>
          <w:szCs w:val="28"/>
        </w:rPr>
        <w:t>beni támogatást igényelhet;</w:t>
      </w:r>
    </w:p>
    <w:p w:rsidR="002767CA" w:rsidRDefault="002767CA" w:rsidP="002767CA">
      <w:pPr>
        <w:jc w:val="both"/>
        <w:rPr>
          <w:rFonts w:ascii="Times New Roman" w:hAnsi="Times New Roman"/>
          <w:sz w:val="24"/>
          <w:szCs w:val="28"/>
        </w:rPr>
      </w:pPr>
      <w:r w:rsidRPr="002767CA">
        <w:rPr>
          <w:rFonts w:ascii="Times New Roman" w:hAnsi="Times New Roman"/>
          <w:sz w:val="24"/>
          <w:szCs w:val="28"/>
        </w:rPr>
        <w:t>c) a kérelmező vagy családtagja vagyonnal nem rendelkezik;</w:t>
      </w:r>
    </w:p>
    <w:p w:rsidR="002767CA" w:rsidRDefault="002767CA" w:rsidP="002767CA">
      <w:pPr>
        <w:jc w:val="both"/>
        <w:rPr>
          <w:rFonts w:ascii="Times New Roman" w:hAnsi="Times New Roman"/>
          <w:sz w:val="24"/>
          <w:szCs w:val="28"/>
        </w:rPr>
      </w:pPr>
    </w:p>
    <w:p w:rsidR="002767CA" w:rsidRDefault="002767CA" w:rsidP="002767CA">
      <w:pPr>
        <w:jc w:val="both"/>
        <w:rPr>
          <w:rFonts w:ascii="Times New Roman" w:hAnsi="Times New Roman"/>
          <w:sz w:val="24"/>
          <w:szCs w:val="28"/>
        </w:rPr>
      </w:pPr>
    </w:p>
    <w:p w:rsidR="002767CA" w:rsidRPr="002767CA" w:rsidRDefault="002767CA" w:rsidP="002767CA">
      <w:pPr>
        <w:jc w:val="both"/>
        <w:rPr>
          <w:rFonts w:ascii="Times New Roman" w:hAnsi="Times New Roman"/>
          <w:sz w:val="24"/>
          <w:szCs w:val="28"/>
        </w:rPr>
      </w:pPr>
    </w:p>
    <w:p w:rsidR="002767CA" w:rsidRPr="002767CA" w:rsidRDefault="002767CA" w:rsidP="002767CA">
      <w:pPr>
        <w:jc w:val="both"/>
        <w:rPr>
          <w:rFonts w:ascii="Times New Roman" w:hAnsi="Times New Roman"/>
          <w:sz w:val="24"/>
          <w:szCs w:val="28"/>
        </w:rPr>
      </w:pPr>
      <w:r w:rsidRPr="002767CA">
        <w:rPr>
          <w:rFonts w:ascii="Times New Roman" w:hAnsi="Times New Roman"/>
          <w:sz w:val="24"/>
          <w:szCs w:val="28"/>
        </w:rPr>
        <w:t>d) az egy főre számított havi családi jövedelem nem haladja meg:</w:t>
      </w:r>
    </w:p>
    <w:p w:rsidR="002767CA" w:rsidRPr="002767CA" w:rsidRDefault="002767CA" w:rsidP="002767CA">
      <w:pPr>
        <w:ind w:left="1134"/>
        <w:jc w:val="both"/>
        <w:rPr>
          <w:rFonts w:ascii="Times New Roman" w:hAnsi="Times New Roman"/>
          <w:sz w:val="24"/>
          <w:szCs w:val="28"/>
        </w:rPr>
      </w:pPr>
      <w:r w:rsidRPr="002767CA">
        <w:rPr>
          <w:rFonts w:ascii="Times New Roman" w:hAnsi="Times New Roman"/>
          <w:sz w:val="24"/>
          <w:szCs w:val="28"/>
        </w:rPr>
        <w:t>da) család esetén a mindenkori öregségi nyugdíjminimum összegének 200 % -át,</w:t>
      </w:r>
    </w:p>
    <w:p w:rsidR="002767CA" w:rsidRPr="002767CA" w:rsidRDefault="002767CA" w:rsidP="002767CA">
      <w:pPr>
        <w:ind w:left="1134"/>
        <w:jc w:val="both"/>
        <w:rPr>
          <w:rFonts w:ascii="Times New Roman" w:hAnsi="Times New Roman"/>
          <w:sz w:val="24"/>
          <w:szCs w:val="28"/>
        </w:rPr>
      </w:pPr>
      <w:r w:rsidRPr="002767CA">
        <w:rPr>
          <w:rFonts w:ascii="Times New Roman" w:hAnsi="Times New Roman"/>
          <w:sz w:val="24"/>
          <w:szCs w:val="28"/>
        </w:rPr>
        <w:t>db) egyedül élő személy esetén a mindenkori öregségi nyugdíjmin</w:t>
      </w:r>
      <w:r w:rsidRPr="002767CA">
        <w:rPr>
          <w:rFonts w:ascii="Times New Roman" w:hAnsi="Times New Roman"/>
          <w:sz w:val="24"/>
          <w:szCs w:val="28"/>
        </w:rPr>
        <w:t>i</w:t>
      </w:r>
      <w:r w:rsidRPr="002767CA">
        <w:rPr>
          <w:rFonts w:ascii="Times New Roman" w:hAnsi="Times New Roman"/>
          <w:sz w:val="24"/>
          <w:szCs w:val="28"/>
        </w:rPr>
        <w:t>mum összegének 230 %-át.</w:t>
      </w:r>
    </w:p>
    <w:p w:rsidR="002767CA" w:rsidRPr="002767CA" w:rsidRDefault="002767CA" w:rsidP="002767CA">
      <w:pPr>
        <w:jc w:val="both"/>
        <w:rPr>
          <w:rFonts w:ascii="Times New Roman" w:hAnsi="Times New Roman"/>
          <w:sz w:val="24"/>
          <w:szCs w:val="28"/>
        </w:rPr>
      </w:pPr>
    </w:p>
    <w:p w:rsidR="002767CA" w:rsidRPr="002767CA" w:rsidRDefault="002767CA" w:rsidP="002767CA">
      <w:pPr>
        <w:jc w:val="both"/>
        <w:rPr>
          <w:rFonts w:ascii="Times New Roman" w:hAnsi="Times New Roman"/>
          <w:sz w:val="24"/>
          <w:szCs w:val="28"/>
        </w:rPr>
      </w:pPr>
      <w:r w:rsidRPr="002767CA">
        <w:rPr>
          <w:rFonts w:ascii="Times New Roman" w:hAnsi="Times New Roman"/>
          <w:b/>
          <w:sz w:val="24"/>
          <w:szCs w:val="28"/>
        </w:rPr>
        <w:t>(2)</w:t>
      </w:r>
      <w:r w:rsidRPr="002767CA">
        <w:rPr>
          <w:rFonts w:ascii="Times New Roman" w:hAnsi="Times New Roman"/>
          <w:sz w:val="24"/>
          <w:szCs w:val="28"/>
        </w:rPr>
        <w:t xml:space="preserve"> Az (1) bekezdésben meghatározottakon kívül a támogatás jogosultsági feltétele, hogy a támogatásban részesülő személy gondoskodjon: </w:t>
      </w:r>
    </w:p>
    <w:p w:rsidR="002767CA" w:rsidRPr="002767CA" w:rsidRDefault="002767CA" w:rsidP="002767CA">
      <w:pPr>
        <w:jc w:val="both"/>
        <w:rPr>
          <w:rFonts w:ascii="Times New Roman" w:hAnsi="Times New Roman"/>
          <w:sz w:val="24"/>
          <w:szCs w:val="28"/>
        </w:rPr>
      </w:pPr>
      <w:r w:rsidRPr="002767CA">
        <w:rPr>
          <w:rFonts w:ascii="Times New Roman" w:hAnsi="Times New Roman"/>
          <w:sz w:val="24"/>
          <w:szCs w:val="28"/>
        </w:rPr>
        <w:t>a) az életvitelszerűen lakott épület takarításáról, annak udvara, kertje gyommentesítéséről és a kert rendeltetésszerű használatáról;</w:t>
      </w:r>
    </w:p>
    <w:p w:rsidR="002767CA" w:rsidRPr="002767CA" w:rsidRDefault="002767CA" w:rsidP="002767CA">
      <w:pPr>
        <w:jc w:val="both"/>
        <w:rPr>
          <w:rFonts w:ascii="Times New Roman" w:hAnsi="Times New Roman"/>
          <w:sz w:val="24"/>
          <w:szCs w:val="28"/>
        </w:rPr>
      </w:pPr>
      <w:r w:rsidRPr="002767CA">
        <w:rPr>
          <w:rFonts w:ascii="Times New Roman" w:hAnsi="Times New Roman"/>
          <w:sz w:val="24"/>
          <w:szCs w:val="28"/>
        </w:rPr>
        <w:t>b) keletkező szilárd és folyékony települési hulladék jogszabályi előírásoknak megfelelő elhelyezéséről, elszállításáról, elszállíttatásáról;</w:t>
      </w:r>
    </w:p>
    <w:p w:rsidR="002767CA" w:rsidRPr="002767CA" w:rsidRDefault="002767CA" w:rsidP="002767CA">
      <w:pPr>
        <w:jc w:val="both"/>
        <w:rPr>
          <w:rFonts w:ascii="Times New Roman" w:hAnsi="Times New Roman"/>
          <w:sz w:val="24"/>
          <w:szCs w:val="28"/>
        </w:rPr>
      </w:pPr>
      <w:r w:rsidRPr="002767CA">
        <w:rPr>
          <w:rFonts w:ascii="Times New Roman" w:hAnsi="Times New Roman"/>
          <w:sz w:val="24"/>
          <w:szCs w:val="28"/>
        </w:rPr>
        <w:t>c) az ingatlana előtti járdaszakasz, járda hiányában három méter széles területsáv, vagy ha a járda mellett zöldsáv is van, az úttestig terjedő teljes terület tisztán tartásáról, hó-eltakarításról, síkosság-mentesítésről;</w:t>
      </w:r>
    </w:p>
    <w:p w:rsidR="002767CA" w:rsidRPr="002767CA" w:rsidRDefault="002767CA" w:rsidP="002767CA">
      <w:pPr>
        <w:jc w:val="both"/>
        <w:rPr>
          <w:rFonts w:ascii="Times New Roman" w:hAnsi="Times New Roman"/>
          <w:sz w:val="24"/>
          <w:szCs w:val="28"/>
        </w:rPr>
      </w:pPr>
      <w:r w:rsidRPr="002767CA">
        <w:rPr>
          <w:rFonts w:ascii="Times New Roman" w:hAnsi="Times New Roman"/>
          <w:sz w:val="24"/>
          <w:szCs w:val="28"/>
        </w:rPr>
        <w:t>d</w:t>
      </w:r>
      <w:r w:rsidRPr="002767CA">
        <w:rPr>
          <w:rFonts w:ascii="Times New Roman" w:hAnsi="Times New Roman"/>
          <w:i/>
          <w:sz w:val="24"/>
          <w:szCs w:val="28"/>
        </w:rPr>
        <w:t>)</w:t>
      </w:r>
      <w:r w:rsidRPr="002767CA">
        <w:rPr>
          <w:rFonts w:ascii="Times New Roman" w:hAnsi="Times New Roman"/>
          <w:sz w:val="24"/>
          <w:szCs w:val="28"/>
        </w:rPr>
        <w:t xml:space="preserve"> az ingatlana előtt lévő nyílt árok és ennek műtárgyai tisztán tartásáról.</w:t>
      </w:r>
    </w:p>
    <w:p w:rsidR="002767CA" w:rsidRPr="002767CA" w:rsidRDefault="002767CA" w:rsidP="002767CA">
      <w:pPr>
        <w:jc w:val="both"/>
        <w:rPr>
          <w:rFonts w:ascii="Times New Roman" w:hAnsi="Times New Roman"/>
          <w:sz w:val="24"/>
          <w:szCs w:val="28"/>
        </w:rPr>
      </w:pPr>
      <w:r w:rsidRPr="002767CA">
        <w:rPr>
          <w:rFonts w:ascii="Times New Roman" w:hAnsi="Times New Roman"/>
          <w:b/>
          <w:sz w:val="24"/>
          <w:szCs w:val="28"/>
        </w:rPr>
        <w:t>(3)</w:t>
      </w:r>
      <w:r w:rsidRPr="002767CA">
        <w:rPr>
          <w:rFonts w:ascii="Times New Roman" w:hAnsi="Times New Roman"/>
          <w:sz w:val="24"/>
          <w:szCs w:val="28"/>
        </w:rPr>
        <w:t xml:space="preserve"> A támogatás a kérelem elbírálása hónapjának első napjától egyéves időta</w:t>
      </w:r>
      <w:r w:rsidRPr="002767CA">
        <w:rPr>
          <w:rFonts w:ascii="Times New Roman" w:hAnsi="Times New Roman"/>
          <w:sz w:val="24"/>
          <w:szCs w:val="28"/>
        </w:rPr>
        <w:t>r</w:t>
      </w:r>
      <w:r w:rsidRPr="002767CA">
        <w:rPr>
          <w:rFonts w:ascii="Times New Roman" w:hAnsi="Times New Roman"/>
          <w:sz w:val="24"/>
          <w:szCs w:val="28"/>
        </w:rPr>
        <w:t xml:space="preserve">tamra állapítható meg. </w:t>
      </w:r>
    </w:p>
    <w:p w:rsidR="002767CA" w:rsidRPr="002767CA" w:rsidRDefault="002767CA" w:rsidP="002767CA">
      <w:pPr>
        <w:jc w:val="both"/>
        <w:rPr>
          <w:rFonts w:ascii="Times New Roman" w:hAnsi="Times New Roman"/>
          <w:sz w:val="24"/>
          <w:szCs w:val="28"/>
        </w:rPr>
      </w:pPr>
      <w:r w:rsidRPr="002767CA">
        <w:rPr>
          <w:rFonts w:ascii="Times New Roman" w:hAnsi="Times New Roman"/>
          <w:b/>
          <w:sz w:val="24"/>
          <w:szCs w:val="28"/>
        </w:rPr>
        <w:t>13. § (1)</w:t>
      </w:r>
      <w:r w:rsidRPr="002767CA">
        <w:rPr>
          <w:rFonts w:ascii="Times New Roman" w:hAnsi="Times New Roman"/>
          <w:sz w:val="24"/>
          <w:szCs w:val="28"/>
        </w:rPr>
        <w:t xml:space="preserve"> Az egy négyzetméterre jutó elismert havi költség összege: 450 Ft. </w:t>
      </w:r>
    </w:p>
    <w:p w:rsidR="002767CA" w:rsidRPr="002767CA" w:rsidRDefault="002767CA" w:rsidP="002767CA">
      <w:pPr>
        <w:jc w:val="both"/>
        <w:rPr>
          <w:rFonts w:ascii="Times New Roman" w:hAnsi="Times New Roman"/>
          <w:sz w:val="24"/>
          <w:szCs w:val="28"/>
        </w:rPr>
      </w:pPr>
      <w:r w:rsidRPr="002767CA">
        <w:rPr>
          <w:rFonts w:ascii="Times New Roman" w:hAnsi="Times New Roman"/>
          <w:b/>
          <w:sz w:val="24"/>
          <w:szCs w:val="28"/>
        </w:rPr>
        <w:t>(2)</w:t>
      </w:r>
      <w:r w:rsidRPr="002767CA">
        <w:rPr>
          <w:rFonts w:ascii="Times New Roman" w:hAnsi="Times New Roman"/>
          <w:sz w:val="24"/>
          <w:szCs w:val="28"/>
        </w:rPr>
        <w:t xml:space="preserve"> A támogatás esetében elismert lakásnagyság:</w:t>
      </w:r>
    </w:p>
    <w:p w:rsidR="002767CA" w:rsidRPr="002767CA" w:rsidRDefault="002767CA" w:rsidP="002767CA">
      <w:pPr>
        <w:ind w:firstLine="708"/>
        <w:jc w:val="both"/>
        <w:rPr>
          <w:rFonts w:ascii="Times New Roman" w:hAnsi="Times New Roman"/>
          <w:sz w:val="24"/>
          <w:szCs w:val="28"/>
        </w:rPr>
      </w:pPr>
      <w:r w:rsidRPr="002767CA">
        <w:rPr>
          <w:rFonts w:ascii="Times New Roman" w:hAnsi="Times New Roman"/>
          <w:sz w:val="24"/>
          <w:szCs w:val="28"/>
        </w:rPr>
        <w:t>a) egy személy esetében legfeljebb 35 nm,</w:t>
      </w:r>
    </w:p>
    <w:p w:rsidR="002767CA" w:rsidRPr="002767CA" w:rsidRDefault="002767CA" w:rsidP="002767CA">
      <w:pPr>
        <w:ind w:firstLine="708"/>
        <w:jc w:val="both"/>
        <w:rPr>
          <w:rFonts w:ascii="Times New Roman" w:hAnsi="Times New Roman"/>
          <w:sz w:val="24"/>
          <w:szCs w:val="28"/>
        </w:rPr>
      </w:pPr>
      <w:r w:rsidRPr="002767CA">
        <w:rPr>
          <w:rFonts w:ascii="Times New Roman" w:hAnsi="Times New Roman"/>
          <w:sz w:val="24"/>
          <w:szCs w:val="28"/>
        </w:rPr>
        <w:t>b) két személy esetében legfeljebb 45 nm,</w:t>
      </w:r>
    </w:p>
    <w:p w:rsidR="002767CA" w:rsidRPr="002767CA" w:rsidRDefault="002767CA" w:rsidP="002767CA">
      <w:pPr>
        <w:ind w:firstLine="708"/>
        <w:jc w:val="both"/>
        <w:rPr>
          <w:rFonts w:ascii="Times New Roman" w:hAnsi="Times New Roman"/>
          <w:sz w:val="24"/>
          <w:szCs w:val="28"/>
        </w:rPr>
      </w:pPr>
      <w:r w:rsidRPr="002767CA">
        <w:rPr>
          <w:rFonts w:ascii="Times New Roman" w:hAnsi="Times New Roman"/>
          <w:sz w:val="24"/>
          <w:szCs w:val="28"/>
        </w:rPr>
        <w:t>c) három személy esetében legfeljebb 55 nm,</w:t>
      </w:r>
    </w:p>
    <w:p w:rsidR="002767CA" w:rsidRPr="002767CA" w:rsidRDefault="002767CA" w:rsidP="002767CA">
      <w:pPr>
        <w:ind w:firstLine="708"/>
        <w:jc w:val="both"/>
        <w:rPr>
          <w:rFonts w:ascii="Times New Roman" w:hAnsi="Times New Roman"/>
          <w:sz w:val="24"/>
          <w:szCs w:val="28"/>
        </w:rPr>
      </w:pPr>
      <w:r w:rsidRPr="002767CA">
        <w:rPr>
          <w:rFonts w:ascii="Times New Roman" w:hAnsi="Times New Roman"/>
          <w:sz w:val="24"/>
          <w:szCs w:val="28"/>
        </w:rPr>
        <w:t>d) négy és annál több személy esetében maximum 65 nm.</w:t>
      </w:r>
    </w:p>
    <w:p w:rsidR="002767CA" w:rsidRPr="002767CA" w:rsidRDefault="002767CA" w:rsidP="002767CA">
      <w:pPr>
        <w:jc w:val="both"/>
        <w:rPr>
          <w:rFonts w:ascii="Times New Roman" w:hAnsi="Times New Roman"/>
          <w:sz w:val="24"/>
          <w:szCs w:val="28"/>
        </w:rPr>
      </w:pPr>
      <w:r w:rsidRPr="002767CA">
        <w:rPr>
          <w:rFonts w:ascii="Times New Roman" w:hAnsi="Times New Roman"/>
          <w:b/>
          <w:sz w:val="24"/>
          <w:szCs w:val="28"/>
        </w:rPr>
        <w:t>(3)</w:t>
      </w:r>
      <w:r w:rsidRPr="002767CA">
        <w:rPr>
          <w:rFonts w:ascii="Times New Roman" w:hAnsi="Times New Roman"/>
          <w:sz w:val="24"/>
          <w:szCs w:val="28"/>
        </w:rPr>
        <w:t xml:space="preserve"> Amennyiben a kérelmező a (2) bekezdésben meghatározott elismert laká</w:t>
      </w:r>
      <w:r w:rsidRPr="002767CA">
        <w:rPr>
          <w:rFonts w:ascii="Times New Roman" w:hAnsi="Times New Roman"/>
          <w:sz w:val="24"/>
          <w:szCs w:val="28"/>
        </w:rPr>
        <w:t>s</w:t>
      </w:r>
      <w:r w:rsidRPr="002767CA">
        <w:rPr>
          <w:rFonts w:ascii="Times New Roman" w:hAnsi="Times New Roman"/>
          <w:sz w:val="24"/>
          <w:szCs w:val="28"/>
        </w:rPr>
        <w:t>nagyságnál kisebben lakik, a támogatás kiszámításánál a tényleges lakásnagys</w:t>
      </w:r>
      <w:r w:rsidRPr="002767CA">
        <w:rPr>
          <w:rFonts w:ascii="Times New Roman" w:hAnsi="Times New Roman"/>
          <w:sz w:val="24"/>
          <w:szCs w:val="28"/>
        </w:rPr>
        <w:t>á</w:t>
      </w:r>
      <w:r w:rsidRPr="002767CA">
        <w:rPr>
          <w:rFonts w:ascii="Times New Roman" w:hAnsi="Times New Roman"/>
          <w:sz w:val="24"/>
          <w:szCs w:val="28"/>
        </w:rPr>
        <w:t>got kell figyelembe venni.</w:t>
      </w:r>
    </w:p>
    <w:p w:rsidR="002767CA" w:rsidRPr="002767CA" w:rsidRDefault="002767CA" w:rsidP="002767CA">
      <w:pPr>
        <w:jc w:val="both"/>
        <w:rPr>
          <w:rFonts w:ascii="Times New Roman" w:hAnsi="Times New Roman"/>
          <w:sz w:val="24"/>
          <w:szCs w:val="28"/>
        </w:rPr>
      </w:pPr>
      <w:r w:rsidRPr="002767CA">
        <w:rPr>
          <w:rFonts w:ascii="Times New Roman" w:hAnsi="Times New Roman"/>
          <w:b/>
          <w:sz w:val="24"/>
          <w:szCs w:val="28"/>
        </w:rPr>
        <w:t>(4)</w:t>
      </w:r>
      <w:r w:rsidRPr="002767CA">
        <w:rPr>
          <w:rFonts w:ascii="Times New Roman" w:hAnsi="Times New Roman"/>
          <w:sz w:val="24"/>
          <w:szCs w:val="28"/>
        </w:rPr>
        <w:t xml:space="preserve"> A lakásfenntartás elismert havi költsége a tényleges lakásnagyság (nég</w:t>
      </w:r>
      <w:r w:rsidRPr="002767CA">
        <w:rPr>
          <w:rFonts w:ascii="Times New Roman" w:hAnsi="Times New Roman"/>
          <w:sz w:val="24"/>
          <w:szCs w:val="28"/>
        </w:rPr>
        <w:t>y</w:t>
      </w:r>
      <w:r w:rsidRPr="002767CA">
        <w:rPr>
          <w:rFonts w:ascii="Times New Roman" w:hAnsi="Times New Roman"/>
          <w:sz w:val="24"/>
          <w:szCs w:val="28"/>
        </w:rPr>
        <w:t>zetméterben számítva) és az egy négyzetméterre jutó elismert költség szorzata.</w:t>
      </w:r>
    </w:p>
    <w:p w:rsidR="002767CA" w:rsidRPr="002767CA" w:rsidRDefault="002767CA" w:rsidP="002767CA">
      <w:pPr>
        <w:jc w:val="both"/>
        <w:rPr>
          <w:rFonts w:ascii="Times New Roman" w:hAnsi="Times New Roman"/>
          <w:sz w:val="24"/>
          <w:szCs w:val="28"/>
        </w:rPr>
      </w:pPr>
      <w:r w:rsidRPr="002767CA">
        <w:rPr>
          <w:rFonts w:ascii="Times New Roman" w:hAnsi="Times New Roman"/>
          <w:b/>
          <w:sz w:val="24"/>
          <w:szCs w:val="28"/>
        </w:rPr>
        <w:t>(5)</w:t>
      </w:r>
      <w:r w:rsidRPr="002767CA">
        <w:rPr>
          <w:rFonts w:ascii="Times New Roman" w:hAnsi="Times New Roman"/>
          <w:sz w:val="24"/>
          <w:szCs w:val="28"/>
        </w:rPr>
        <w:t xml:space="preserve"> A támogatás összege a támogatási mutató és a lakásfenntartás elismert havi költségének szorzata. A támogatási mutató mértékének (TM) kiszámítása a k</w:t>
      </w:r>
      <w:r w:rsidRPr="002767CA">
        <w:rPr>
          <w:rFonts w:ascii="Times New Roman" w:hAnsi="Times New Roman"/>
          <w:sz w:val="24"/>
          <w:szCs w:val="28"/>
        </w:rPr>
        <w:t>ö</w:t>
      </w:r>
      <w:r w:rsidRPr="002767CA">
        <w:rPr>
          <w:rFonts w:ascii="Times New Roman" w:hAnsi="Times New Roman"/>
          <w:sz w:val="24"/>
          <w:szCs w:val="28"/>
        </w:rPr>
        <w:t>vetkező módon történik:</w:t>
      </w:r>
    </w:p>
    <w:p w:rsidR="002767CA" w:rsidRPr="002767CA" w:rsidRDefault="002767CA" w:rsidP="002767CA">
      <w:pPr>
        <w:jc w:val="both"/>
        <w:rPr>
          <w:rFonts w:ascii="Times New Roman" w:hAnsi="Times New Roman"/>
          <w:sz w:val="24"/>
          <w:szCs w:val="28"/>
        </w:rPr>
      </w:pPr>
    </w:p>
    <w:p w:rsidR="002767CA" w:rsidRPr="002767CA" w:rsidRDefault="002767CA" w:rsidP="002767CA">
      <w:pPr>
        <w:jc w:val="both"/>
        <w:rPr>
          <w:rFonts w:ascii="Times New Roman" w:hAnsi="Times New Roman"/>
          <w:sz w:val="24"/>
          <w:szCs w:val="28"/>
        </w:rPr>
      </w:pPr>
      <w:r w:rsidRPr="002767CA">
        <w:rPr>
          <w:rFonts w:ascii="Times New Roman" w:hAnsi="Times New Roman"/>
          <w:sz w:val="24"/>
          <w:szCs w:val="28"/>
        </w:rPr>
        <w:tab/>
        <w:t xml:space="preserve">TM = 0,3 – </w:t>
      </w:r>
      <w:r w:rsidRPr="002767CA">
        <w:rPr>
          <w:rFonts w:ascii="Times New Roman" w:hAnsi="Times New Roman"/>
          <w:sz w:val="24"/>
          <w:szCs w:val="28"/>
          <w:u w:val="single"/>
        </w:rPr>
        <w:t xml:space="preserve">J − 0,5 </w:t>
      </w:r>
      <w:proofErr w:type="spellStart"/>
      <w:r w:rsidRPr="002767CA">
        <w:rPr>
          <w:rFonts w:ascii="Times New Roman" w:hAnsi="Times New Roman"/>
          <w:sz w:val="24"/>
          <w:szCs w:val="28"/>
          <w:u w:val="single"/>
        </w:rPr>
        <w:t>NyM</w:t>
      </w:r>
      <w:proofErr w:type="spellEnd"/>
      <w:r w:rsidRPr="002767CA">
        <w:rPr>
          <w:rFonts w:ascii="Times New Roman" w:hAnsi="Times New Roman"/>
          <w:sz w:val="24"/>
          <w:szCs w:val="28"/>
          <w:u w:val="single"/>
        </w:rPr>
        <w:t xml:space="preserve"> </w:t>
      </w:r>
      <w:r w:rsidRPr="002767CA">
        <w:rPr>
          <w:rFonts w:ascii="Times New Roman" w:hAnsi="Times New Roman"/>
          <w:sz w:val="24"/>
          <w:szCs w:val="28"/>
        </w:rPr>
        <w:t>x 0,15</w:t>
      </w:r>
    </w:p>
    <w:p w:rsidR="002767CA" w:rsidRPr="002767CA" w:rsidRDefault="002767CA" w:rsidP="002767CA">
      <w:pPr>
        <w:jc w:val="both"/>
        <w:rPr>
          <w:rFonts w:ascii="Times New Roman" w:hAnsi="Times New Roman"/>
          <w:sz w:val="24"/>
          <w:szCs w:val="28"/>
        </w:rPr>
      </w:pPr>
      <w:r w:rsidRPr="002767CA">
        <w:rPr>
          <w:rFonts w:ascii="Times New Roman" w:hAnsi="Times New Roman"/>
          <w:sz w:val="24"/>
          <w:szCs w:val="28"/>
        </w:rPr>
        <w:tab/>
      </w:r>
      <w:r w:rsidRPr="002767CA">
        <w:rPr>
          <w:rFonts w:ascii="Times New Roman" w:hAnsi="Times New Roman"/>
          <w:sz w:val="24"/>
          <w:szCs w:val="28"/>
        </w:rPr>
        <w:tab/>
      </w:r>
      <w:r w:rsidRPr="002767CA">
        <w:rPr>
          <w:rFonts w:ascii="Times New Roman" w:hAnsi="Times New Roman"/>
          <w:sz w:val="24"/>
          <w:szCs w:val="28"/>
        </w:rPr>
        <w:tab/>
      </w:r>
      <w:proofErr w:type="spellStart"/>
      <w:r w:rsidRPr="002767CA">
        <w:rPr>
          <w:rFonts w:ascii="Times New Roman" w:hAnsi="Times New Roman"/>
          <w:sz w:val="24"/>
          <w:szCs w:val="28"/>
        </w:rPr>
        <w:t>NyM</w:t>
      </w:r>
      <w:proofErr w:type="spellEnd"/>
      <w:r w:rsidRPr="002767CA">
        <w:rPr>
          <w:rFonts w:ascii="Times New Roman" w:hAnsi="Times New Roman"/>
          <w:sz w:val="24"/>
          <w:szCs w:val="28"/>
        </w:rPr>
        <w:t xml:space="preserve"> </w:t>
      </w:r>
    </w:p>
    <w:p w:rsidR="002767CA" w:rsidRPr="002767CA" w:rsidRDefault="002767CA" w:rsidP="002767CA">
      <w:pPr>
        <w:jc w:val="both"/>
        <w:rPr>
          <w:rFonts w:ascii="Times New Roman" w:hAnsi="Times New Roman"/>
          <w:sz w:val="24"/>
          <w:szCs w:val="28"/>
        </w:rPr>
      </w:pPr>
    </w:p>
    <w:p w:rsidR="002767CA" w:rsidRPr="002767CA" w:rsidRDefault="002767CA" w:rsidP="002767CA">
      <w:pPr>
        <w:jc w:val="both"/>
        <w:rPr>
          <w:rFonts w:ascii="Times New Roman" w:hAnsi="Times New Roman"/>
          <w:sz w:val="24"/>
          <w:szCs w:val="28"/>
          <w:shd w:val="clear" w:color="auto" w:fill="FFFFFF"/>
        </w:rPr>
      </w:pPr>
      <w:r w:rsidRPr="002767CA">
        <w:rPr>
          <w:rFonts w:ascii="Times New Roman" w:hAnsi="Times New Roman"/>
          <w:sz w:val="24"/>
          <w:szCs w:val="28"/>
          <w:shd w:val="clear" w:color="auto" w:fill="FFFFFF"/>
        </w:rPr>
        <w:t>A J a jogosult család egy főre jutó havi jövedelme, az NYM pedig a mindenkori öregségi nyugdíjminimum összegét jelöli. A TM-</w:t>
      </w:r>
      <w:proofErr w:type="spellStart"/>
      <w:r w:rsidRPr="002767CA">
        <w:rPr>
          <w:rFonts w:ascii="Times New Roman" w:hAnsi="Times New Roman"/>
          <w:sz w:val="24"/>
          <w:szCs w:val="28"/>
          <w:shd w:val="clear" w:color="auto" w:fill="FFFFFF"/>
        </w:rPr>
        <w:t>et</w:t>
      </w:r>
      <w:proofErr w:type="spellEnd"/>
      <w:r w:rsidRPr="002767CA">
        <w:rPr>
          <w:rFonts w:ascii="Times New Roman" w:hAnsi="Times New Roman"/>
          <w:sz w:val="24"/>
          <w:szCs w:val="28"/>
          <w:shd w:val="clear" w:color="auto" w:fill="FFFFFF"/>
        </w:rPr>
        <w:t xml:space="preserve"> századra kerekítve kell me</w:t>
      </w:r>
      <w:r w:rsidRPr="002767CA">
        <w:rPr>
          <w:rFonts w:ascii="Times New Roman" w:hAnsi="Times New Roman"/>
          <w:sz w:val="24"/>
          <w:szCs w:val="28"/>
          <w:shd w:val="clear" w:color="auto" w:fill="FFFFFF"/>
        </w:rPr>
        <w:t>g</w:t>
      </w:r>
      <w:r w:rsidRPr="002767CA">
        <w:rPr>
          <w:rFonts w:ascii="Times New Roman" w:hAnsi="Times New Roman"/>
          <w:sz w:val="24"/>
          <w:szCs w:val="28"/>
          <w:shd w:val="clear" w:color="auto" w:fill="FFFFFF"/>
        </w:rPr>
        <w:t>határozni.</w:t>
      </w:r>
    </w:p>
    <w:p w:rsidR="002767CA" w:rsidRPr="002767CA" w:rsidRDefault="002767CA" w:rsidP="002767CA">
      <w:pPr>
        <w:jc w:val="both"/>
        <w:rPr>
          <w:rFonts w:ascii="Times New Roman" w:hAnsi="Times New Roman"/>
          <w:sz w:val="24"/>
          <w:szCs w:val="28"/>
        </w:rPr>
      </w:pPr>
    </w:p>
    <w:p w:rsidR="002767CA" w:rsidRPr="002767CA" w:rsidRDefault="002767CA" w:rsidP="002767CA">
      <w:pPr>
        <w:jc w:val="both"/>
        <w:rPr>
          <w:rFonts w:ascii="Times New Roman" w:hAnsi="Times New Roman"/>
          <w:sz w:val="24"/>
          <w:szCs w:val="28"/>
        </w:rPr>
      </w:pPr>
      <w:r w:rsidRPr="002767CA">
        <w:rPr>
          <w:rFonts w:ascii="Times New Roman" w:hAnsi="Times New Roman"/>
          <w:b/>
          <w:sz w:val="24"/>
          <w:szCs w:val="28"/>
        </w:rPr>
        <w:t>(6)</w:t>
      </w:r>
      <w:r w:rsidRPr="002767CA">
        <w:rPr>
          <w:rFonts w:ascii="Times New Roman" w:hAnsi="Times New Roman"/>
          <w:sz w:val="24"/>
          <w:szCs w:val="28"/>
        </w:rPr>
        <w:t xml:space="preserve"> A támogatás havi összege a (5) bekezdésben meghatározottak szerint k</w:t>
      </w:r>
      <w:r w:rsidRPr="002767CA">
        <w:rPr>
          <w:rFonts w:ascii="Times New Roman" w:hAnsi="Times New Roman"/>
          <w:sz w:val="24"/>
          <w:szCs w:val="28"/>
        </w:rPr>
        <w:t>i</w:t>
      </w:r>
      <w:r w:rsidRPr="002767CA">
        <w:rPr>
          <w:rFonts w:ascii="Times New Roman" w:hAnsi="Times New Roman"/>
          <w:sz w:val="24"/>
          <w:szCs w:val="28"/>
        </w:rPr>
        <w:t>számított összeg, de legalább 2.500 Ft, legfeljebb 5.000 Ft. A</w:t>
      </w:r>
      <w:r w:rsidRPr="002767CA">
        <w:rPr>
          <w:rFonts w:ascii="Times New Roman" w:hAnsi="Times New Roman"/>
          <w:sz w:val="24"/>
          <w:szCs w:val="28"/>
          <w:shd w:val="clear" w:color="auto" w:fill="FFFFFF"/>
        </w:rPr>
        <w:t>z összeget 100 forintra kerekítve kell meghatározni.</w:t>
      </w:r>
    </w:p>
    <w:p w:rsidR="002767CA" w:rsidRPr="002767CA" w:rsidRDefault="002767CA" w:rsidP="002767CA">
      <w:pPr>
        <w:jc w:val="both"/>
        <w:rPr>
          <w:rFonts w:ascii="Times New Roman" w:hAnsi="Times New Roman"/>
          <w:sz w:val="24"/>
          <w:szCs w:val="28"/>
        </w:rPr>
      </w:pPr>
      <w:r w:rsidRPr="002767CA">
        <w:rPr>
          <w:rFonts w:ascii="Times New Roman" w:hAnsi="Times New Roman"/>
          <w:b/>
          <w:sz w:val="24"/>
          <w:szCs w:val="28"/>
        </w:rPr>
        <w:t>(7)</w:t>
      </w:r>
      <w:r w:rsidRPr="002767CA">
        <w:rPr>
          <w:rFonts w:ascii="Times New Roman" w:hAnsi="Times New Roman"/>
          <w:sz w:val="24"/>
          <w:szCs w:val="28"/>
        </w:rPr>
        <w:t xml:space="preserve"> A támogatás ugyanazon lakásra csak egy jogosult részére állapítható meg, függetlenül a lakásban élő személyek és családok számától.</w:t>
      </w:r>
    </w:p>
    <w:p w:rsidR="00190131" w:rsidRPr="002767CA" w:rsidRDefault="00190131" w:rsidP="00190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32BEB" w:rsidRPr="002767CA" w:rsidRDefault="00432BEB" w:rsidP="00432BEB">
      <w:pPr>
        <w:spacing w:before="120" w:after="60" w:line="240" w:lineRule="auto"/>
        <w:ind w:left="284" w:hanging="284"/>
        <w:jc w:val="both"/>
        <w:rPr>
          <w:rFonts w:ascii="Times New Roman" w:eastAsia="Times New Roman" w:hAnsi="Times New Roman"/>
          <w:bCs/>
          <w:sz w:val="24"/>
          <w:szCs w:val="24"/>
          <w:lang w:eastAsia="hu-HU"/>
        </w:rPr>
      </w:pPr>
      <w:r w:rsidRPr="002767CA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Jogorvoslati lehetőség</w:t>
      </w:r>
      <w:r w:rsidRPr="002767CA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:      </w:t>
      </w:r>
    </w:p>
    <w:p w:rsidR="00432BEB" w:rsidRPr="002767CA" w:rsidRDefault="00432BEB" w:rsidP="00432BEB">
      <w:pPr>
        <w:spacing w:after="120" w:line="240" w:lineRule="auto"/>
        <w:ind w:left="284"/>
        <w:jc w:val="both"/>
        <w:rPr>
          <w:rFonts w:ascii="Times New Roman" w:eastAsia="Times New Roman" w:hAnsi="Times New Roman"/>
          <w:bCs/>
          <w:sz w:val="16"/>
          <w:szCs w:val="16"/>
          <w:lang w:eastAsia="hu-HU"/>
        </w:rPr>
      </w:pPr>
      <w:r w:rsidRPr="002767CA">
        <w:rPr>
          <w:rFonts w:ascii="Times New Roman" w:eastAsia="Times New Roman" w:hAnsi="Times New Roman"/>
          <w:bCs/>
          <w:sz w:val="24"/>
          <w:szCs w:val="24"/>
          <w:lang w:eastAsia="hu-HU"/>
        </w:rPr>
        <w:t>A határozat ellen 15 napon belül a Képviselő-testülethez lehet fellebbezést benyújtani.</w:t>
      </w:r>
    </w:p>
    <w:p w:rsidR="002767CA" w:rsidRPr="002767CA" w:rsidRDefault="002767CA" w:rsidP="002767CA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bookmarkStart w:id="0" w:name="_GoBack"/>
      <w:bookmarkEnd w:id="0"/>
    </w:p>
    <w:p w:rsidR="002767CA" w:rsidRPr="002767CA" w:rsidRDefault="002767CA" w:rsidP="00190131">
      <w:pPr>
        <w:spacing w:after="0" w:line="240" w:lineRule="auto"/>
        <w:ind w:left="851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</w:p>
    <w:p w:rsidR="00190131" w:rsidRPr="002767CA" w:rsidRDefault="00190131" w:rsidP="0019013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2767CA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Vonatkozó jogszabályok</w:t>
      </w:r>
      <w:r w:rsidRPr="002767CA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: </w:t>
      </w:r>
      <w:r w:rsidRPr="002767CA">
        <w:rPr>
          <w:rFonts w:ascii="Times New Roman" w:eastAsia="Times New Roman" w:hAnsi="Times New Roman"/>
          <w:sz w:val="24"/>
          <w:szCs w:val="24"/>
          <w:lang w:eastAsia="hu-HU"/>
        </w:rPr>
        <w:t xml:space="preserve">A szociális igazgatásról és ellátásokról szóló 1993. évi III.     </w:t>
      </w:r>
    </w:p>
    <w:p w:rsidR="00190131" w:rsidRPr="002767CA" w:rsidRDefault="00190131" w:rsidP="00190131">
      <w:pPr>
        <w:spacing w:after="0" w:line="240" w:lineRule="auto"/>
        <w:ind w:left="2124" w:firstLine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2767CA">
        <w:rPr>
          <w:rFonts w:ascii="Times New Roman" w:eastAsia="Times New Roman" w:hAnsi="Times New Roman"/>
          <w:sz w:val="24"/>
          <w:szCs w:val="24"/>
          <w:lang w:eastAsia="hu-HU"/>
        </w:rPr>
        <w:t>törvény</w:t>
      </w:r>
    </w:p>
    <w:p w:rsidR="00190131" w:rsidRPr="002767CA" w:rsidRDefault="002767CA" w:rsidP="00190131">
      <w:pPr>
        <w:spacing w:after="0" w:line="240" w:lineRule="auto"/>
        <w:ind w:left="2832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2767CA">
        <w:rPr>
          <w:rFonts w:ascii="Times New Roman" w:eastAsia="Times New Roman" w:hAnsi="Times New Roman"/>
          <w:sz w:val="24"/>
          <w:szCs w:val="24"/>
          <w:lang w:eastAsia="hu-HU"/>
        </w:rPr>
        <w:t>A települési támogatásokról</w:t>
      </w:r>
      <w:r w:rsidR="00190131" w:rsidRPr="002767CA">
        <w:rPr>
          <w:rFonts w:ascii="Times New Roman" w:eastAsia="Times New Roman" w:hAnsi="Times New Roman"/>
          <w:sz w:val="24"/>
          <w:szCs w:val="24"/>
          <w:lang w:eastAsia="hu-HU"/>
        </w:rPr>
        <w:t xml:space="preserve"> szóló </w:t>
      </w:r>
      <w:r w:rsidRPr="002767CA">
        <w:rPr>
          <w:rFonts w:ascii="Times New Roman" w:eastAsia="Times New Roman" w:hAnsi="Times New Roman"/>
          <w:sz w:val="24"/>
          <w:szCs w:val="24"/>
          <w:lang w:eastAsia="hu-HU"/>
        </w:rPr>
        <w:t>5</w:t>
      </w:r>
      <w:r w:rsidR="00190131" w:rsidRPr="002767CA">
        <w:rPr>
          <w:rFonts w:ascii="Times New Roman" w:eastAsia="Times New Roman" w:hAnsi="Times New Roman"/>
          <w:sz w:val="24"/>
          <w:szCs w:val="24"/>
          <w:lang w:eastAsia="hu-HU"/>
        </w:rPr>
        <w:t xml:space="preserve">/2015.(II. 27.) önkormányzati rendelet </w:t>
      </w:r>
    </w:p>
    <w:p w:rsidR="00190131" w:rsidRPr="002767CA" w:rsidRDefault="00190131" w:rsidP="00190131">
      <w:pPr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hu-HU"/>
        </w:rPr>
      </w:pPr>
    </w:p>
    <w:p w:rsidR="00190131" w:rsidRPr="002767CA" w:rsidRDefault="00190131" w:rsidP="00190131">
      <w:pPr>
        <w:spacing w:after="0" w:line="240" w:lineRule="auto"/>
        <w:ind w:left="2832"/>
        <w:jc w:val="both"/>
        <w:rPr>
          <w:rFonts w:ascii="Times New Roman" w:eastAsia="Times New Roman" w:hAnsi="Times New Roman"/>
          <w:iCs/>
          <w:sz w:val="24"/>
          <w:szCs w:val="24"/>
          <w:lang w:eastAsia="hu-HU"/>
        </w:rPr>
      </w:pPr>
    </w:p>
    <w:p w:rsidR="00A226E6" w:rsidRPr="002767CA" w:rsidRDefault="006B6E8D" w:rsidP="00A226E6">
      <w:pPr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hu-HU"/>
        </w:rPr>
      </w:pPr>
      <w:r w:rsidRPr="002767CA">
        <w:rPr>
          <w:rFonts w:ascii="Times New Roman" w:eastAsia="Times New Roman" w:hAnsi="Times New Roman"/>
          <w:iCs/>
          <w:sz w:val="24"/>
          <w:szCs w:val="24"/>
          <w:lang w:eastAsia="hu-HU"/>
        </w:rPr>
        <w:t>Utolsó módosítás: 2019</w:t>
      </w:r>
      <w:r w:rsidR="00A226E6" w:rsidRPr="002767CA">
        <w:rPr>
          <w:rFonts w:ascii="Times New Roman" w:eastAsia="Times New Roman" w:hAnsi="Times New Roman"/>
          <w:iCs/>
          <w:sz w:val="24"/>
          <w:szCs w:val="24"/>
          <w:lang w:eastAsia="hu-HU"/>
        </w:rPr>
        <w:t xml:space="preserve">. </w:t>
      </w:r>
      <w:r w:rsidR="002767CA" w:rsidRPr="002767CA">
        <w:rPr>
          <w:rFonts w:ascii="Times New Roman" w:eastAsia="Times New Roman" w:hAnsi="Times New Roman"/>
          <w:iCs/>
          <w:sz w:val="24"/>
          <w:szCs w:val="24"/>
          <w:lang w:eastAsia="hu-HU"/>
        </w:rPr>
        <w:t>szeptember</w:t>
      </w:r>
    </w:p>
    <w:p w:rsidR="00190131" w:rsidRPr="002767CA" w:rsidRDefault="00190131" w:rsidP="00190131">
      <w:pPr>
        <w:autoSpaceDE w:val="0"/>
        <w:autoSpaceDN w:val="0"/>
        <w:adjustRightInd w:val="0"/>
        <w:spacing w:before="120" w:after="60" w:line="240" w:lineRule="auto"/>
        <w:ind w:left="2835" w:hanging="3"/>
        <w:rPr>
          <w:rFonts w:ascii="Times New Roman" w:eastAsia="Times New Roman" w:hAnsi="Times New Roman"/>
          <w:bCs/>
          <w:sz w:val="24"/>
          <w:szCs w:val="24"/>
          <w:lang w:eastAsia="hu-HU"/>
        </w:rPr>
      </w:pPr>
    </w:p>
    <w:p w:rsidR="00190131" w:rsidRPr="002767CA" w:rsidRDefault="00190131" w:rsidP="00190131">
      <w:pPr>
        <w:keepLines/>
        <w:tabs>
          <w:tab w:val="left" w:pos="708"/>
          <w:tab w:val="center" w:pos="4536"/>
          <w:tab w:val="right" w:pos="9072"/>
        </w:tabs>
        <w:spacing w:after="0" w:line="264" w:lineRule="auto"/>
        <w:jc w:val="both"/>
        <w:rPr>
          <w:rFonts w:ascii="Times New Roman" w:eastAsia="Times New Roman" w:hAnsi="Times New Roman"/>
          <w:sz w:val="24"/>
          <w:szCs w:val="20"/>
          <w:lang w:eastAsia="hu-HU"/>
        </w:rPr>
      </w:pPr>
    </w:p>
    <w:p w:rsidR="00F9417B" w:rsidRPr="002767CA" w:rsidRDefault="00F9417B">
      <w:pPr>
        <w:rPr>
          <w:rFonts w:ascii="Times New Roman" w:hAnsi="Times New Roman"/>
        </w:rPr>
      </w:pPr>
    </w:p>
    <w:sectPr w:rsidR="00F9417B" w:rsidRPr="002767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7E3300"/>
    <w:multiLevelType w:val="hybridMultilevel"/>
    <w:tmpl w:val="8AD0B0E8"/>
    <w:lvl w:ilvl="0" w:tplc="DEF27810">
      <w:start w:val="1"/>
      <w:numFmt w:val="decimal"/>
      <w:lvlText w:val="(%1)"/>
      <w:lvlJc w:val="left"/>
      <w:pPr>
        <w:ind w:left="810" w:hanging="450"/>
      </w:pPr>
      <w:rPr>
        <w:b w:val="0"/>
        <w:color w:val="000000"/>
      </w:rPr>
    </w:lvl>
    <w:lvl w:ilvl="1" w:tplc="040E0017">
      <w:start w:val="1"/>
      <w:numFmt w:val="lowerLetter"/>
      <w:lvlText w:val="%2)"/>
      <w:lvlJc w:val="left"/>
      <w:pPr>
        <w:ind w:left="1440" w:hanging="360"/>
      </w:pPr>
    </w:lvl>
    <w:lvl w:ilvl="2" w:tplc="984C46F2">
      <w:start w:val="2"/>
      <w:numFmt w:val="decimal"/>
      <w:lvlText w:val="%3."/>
      <w:lvlJc w:val="left"/>
      <w:pPr>
        <w:ind w:left="2340" w:hanging="36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68517B"/>
    <w:multiLevelType w:val="hybridMultilevel"/>
    <w:tmpl w:val="1C6CCE9A"/>
    <w:lvl w:ilvl="0" w:tplc="16982B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0131"/>
    <w:rsid w:val="000E60D0"/>
    <w:rsid w:val="000F4C4C"/>
    <w:rsid w:val="00190131"/>
    <w:rsid w:val="001D193B"/>
    <w:rsid w:val="002767CA"/>
    <w:rsid w:val="0033349E"/>
    <w:rsid w:val="003C6957"/>
    <w:rsid w:val="00432BEB"/>
    <w:rsid w:val="004F2AF6"/>
    <w:rsid w:val="00540954"/>
    <w:rsid w:val="00694288"/>
    <w:rsid w:val="006B6E8D"/>
    <w:rsid w:val="007E3AA9"/>
    <w:rsid w:val="00914CBA"/>
    <w:rsid w:val="00A226E6"/>
    <w:rsid w:val="00C106B8"/>
    <w:rsid w:val="00C505E1"/>
    <w:rsid w:val="00D161B7"/>
    <w:rsid w:val="00F9115F"/>
    <w:rsid w:val="00F94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9DCEE"/>
  <w15:chartTrackingRefBased/>
  <w15:docId w15:val="{6FF7547B-4149-4F3F-B444-EAF358B5B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">
    <w:name w:val="Normal"/>
    <w:qFormat/>
    <w:rsid w:val="00190131"/>
    <w:pPr>
      <w:spacing w:line="25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semiHidden/>
    <w:unhideWhenUsed/>
    <w:rsid w:val="001901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021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637</Words>
  <Characters>4397</Characters>
  <Application>Microsoft Office Word</Application>
  <DocSecurity>0</DocSecurity>
  <Lines>36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Budapest II. kerületi Polgármesteri Hivatal</Company>
  <LinksUpToDate>false</LinksUpToDate>
  <CharactersWithSpaces>5024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Erdősné Nemes Piroska</dc:creator>
  <cp:keywords/>
  <dc:description/>
  <cp:lastModifiedBy>Szalai Renáta</cp:lastModifiedBy>
  <cp:revision>7</cp:revision>
  <dcterms:created xsi:type="dcterms:W3CDTF">2019-06-13T09:22:00Z</dcterms:created>
  <dcterms:modified xsi:type="dcterms:W3CDTF">2019-09-26T07:23:00Z</dcterms:modified>
</cp:coreProperties>
</file>