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A8EAF" w14:textId="06390916" w:rsidR="003507DD" w:rsidRPr="0031599D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1599D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>
        <w:rPr>
          <w:rFonts w:asciiTheme="majorHAnsi" w:hAnsiTheme="majorHAnsi" w:cstheme="majorHAnsi"/>
          <w:b/>
          <w:sz w:val="24"/>
          <w:szCs w:val="24"/>
        </w:rPr>
        <w:t>ának</w:t>
      </w:r>
      <w:r w:rsidRPr="0031599D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4530AAD6" w14:textId="77777777" w:rsidR="00071A23" w:rsidRPr="0031599D" w:rsidRDefault="003507DD" w:rsidP="00833BEC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1599D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D834E87" w14:textId="77777777" w:rsidR="00C22A39" w:rsidRPr="0031599D" w:rsidRDefault="00C22A39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1684040" w14:textId="77777777" w:rsidR="00071A23" w:rsidRPr="0031599D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31599D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C5FAA24" w14:textId="77777777" w:rsidR="00BE0772" w:rsidRPr="0031599D" w:rsidRDefault="00BE0772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77777777" w:rsidR="003507DD" w:rsidRPr="0031599D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1599D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150EA8A6" w14:textId="6627571B" w:rsidR="003507DD" w:rsidRPr="0031599D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1599D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31599D">
        <w:rPr>
          <w:rFonts w:asciiTheme="majorHAnsi" w:hAnsiTheme="majorHAnsi" w:cstheme="majorHAnsi"/>
          <w:b/>
          <w:sz w:val="24"/>
          <w:szCs w:val="24"/>
        </w:rPr>
        <w:t>2</w:t>
      </w:r>
      <w:r w:rsidR="000B6345" w:rsidRPr="0031599D">
        <w:rPr>
          <w:rFonts w:asciiTheme="majorHAnsi" w:hAnsiTheme="majorHAnsi" w:cstheme="majorHAnsi"/>
          <w:b/>
          <w:sz w:val="24"/>
          <w:szCs w:val="24"/>
        </w:rPr>
        <w:t>1</w:t>
      </w:r>
      <w:r w:rsidRPr="0031599D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E07B1">
        <w:rPr>
          <w:rFonts w:asciiTheme="majorHAnsi" w:hAnsiTheme="majorHAnsi" w:cstheme="majorHAnsi"/>
          <w:b/>
          <w:sz w:val="24"/>
          <w:szCs w:val="24"/>
        </w:rPr>
        <w:t>december 9</w:t>
      </w:r>
      <w:r w:rsidR="00830E9B" w:rsidRPr="0031599D">
        <w:rPr>
          <w:rFonts w:asciiTheme="majorHAnsi" w:hAnsiTheme="majorHAnsi" w:cstheme="majorHAnsi"/>
          <w:b/>
          <w:sz w:val="24"/>
          <w:szCs w:val="24"/>
        </w:rPr>
        <w:t>-</w:t>
      </w:r>
      <w:r w:rsidR="000B6345" w:rsidRPr="0031599D">
        <w:rPr>
          <w:rFonts w:asciiTheme="majorHAnsi" w:hAnsiTheme="majorHAnsi" w:cstheme="majorHAnsi"/>
          <w:b/>
          <w:sz w:val="24"/>
          <w:szCs w:val="24"/>
        </w:rPr>
        <w:t>é</w:t>
      </w:r>
      <w:r w:rsidRPr="0031599D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31599D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E67D40" w:rsidRPr="0031599D">
        <w:rPr>
          <w:rFonts w:asciiTheme="majorHAnsi" w:hAnsiTheme="majorHAnsi" w:cstheme="majorHAnsi"/>
          <w:b/>
          <w:sz w:val="24"/>
          <w:szCs w:val="24"/>
        </w:rPr>
        <w:t>soron következő</w:t>
      </w:r>
      <w:r w:rsidR="008E6560" w:rsidRPr="0031599D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31599D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E68A79E" w14:textId="77777777" w:rsidR="00BE0772" w:rsidRPr="0031599D" w:rsidRDefault="00BE0772" w:rsidP="00833BEC">
      <w:pPr>
        <w:tabs>
          <w:tab w:val="left" w:pos="426"/>
        </w:tabs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36383A9" w14:textId="77777777" w:rsidR="0031599D" w:rsidRPr="0031599D" w:rsidRDefault="0031599D" w:rsidP="0031599D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5BBEBA7E" w14:textId="5E2FF836" w:rsidR="0031599D" w:rsidRPr="0031599D" w:rsidRDefault="0031599D" w:rsidP="0031599D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  <w:r w:rsidRPr="0031599D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9</w:t>
      </w:r>
      <w:r w:rsidR="001E07B1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8</w:t>
      </w:r>
      <w:r w:rsidRPr="0031599D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/2021. (XI</w:t>
      </w:r>
      <w:r w:rsidR="001E07B1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I.9.</w:t>
      </w:r>
      <w:r w:rsidRPr="0031599D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  <w:t>) számú határozat</w:t>
      </w:r>
    </w:p>
    <w:p w14:paraId="3F055448" w14:textId="77777777" w:rsidR="0031599D" w:rsidRPr="0031599D" w:rsidRDefault="0031599D" w:rsidP="0031599D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C76472A" w14:textId="77777777" w:rsidR="001E07B1" w:rsidRDefault="001E07B1" w:rsidP="001E07B1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Vértesszőlős Község Önkormányzatának Képviselő-testülete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</w:t>
      </w:r>
    </w:p>
    <w:p w14:paraId="609504C6" w14:textId="77777777" w:rsidR="001E07B1" w:rsidRDefault="001E07B1" w:rsidP="001E07B1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4FE51D22" w14:textId="77777777" w:rsidR="001E07B1" w:rsidRDefault="001E07B1" w:rsidP="001E07B1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1.) A 116/2005. (X. 13.) számú határozattal jóváhagyott településszerkezeti tervet az alábbiak szerint módosítja: </w:t>
      </w:r>
    </w:p>
    <w:p w14:paraId="239B8F33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</w:p>
    <w:p w14:paraId="21D155F2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a) A 08/4. hrsz-ú telek ipari gazdasági területfelhasználású területe növekszik a 08/3. hrsz-ú telek mezőgazdasági üzemi területfelhasználású területének rovására.</w:t>
      </w:r>
    </w:p>
    <w:p w14:paraId="76DAE427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</w:p>
    <w:p w14:paraId="466F91B2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b) A telektömbön belül a 05/10. és 06/1. hrsz-ú úttelkek változatlanul közlekedési terület besorolásban maradnak, és a 06/1. hrsz-ú úttelek meghosszabbítandó közlekedési területként a 03/3. hrsz-ú telek határáig terv szerint.</w:t>
      </w:r>
    </w:p>
    <w:p w14:paraId="4135384C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</w:p>
    <w:p w14:paraId="31BDA542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2.) A határozat mellékletét képezi a „Vértesszőlős, volt majorság telektömbje, Szerkezeti Terv – 2021” feliratú tervlap, valamint a településszerkezet módosításának leírása.</w:t>
      </w:r>
    </w:p>
    <w:p w14:paraId="5379B329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</w:p>
    <w:p w14:paraId="7EDB1218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Felelős: Nagy Csaba polgármester</w:t>
      </w:r>
    </w:p>
    <w:p w14:paraId="355219A2" w14:textId="77777777" w:rsidR="001E07B1" w:rsidRDefault="001E07B1" w:rsidP="001E07B1">
      <w:pPr>
        <w:tabs>
          <w:tab w:val="right" w:pos="8505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bCs/>
          <w:sz w:val="24"/>
          <w:szCs w:val="24"/>
          <w:lang w:eastAsia="hu-HU"/>
        </w:rPr>
        <w:t>Határidő: azonnal</w:t>
      </w:r>
    </w:p>
    <w:p w14:paraId="04A22347" w14:textId="77777777" w:rsidR="000E39E5" w:rsidRPr="0031599D" w:rsidRDefault="000E39E5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6C565B97" w14:textId="77777777" w:rsidR="0031599D" w:rsidRDefault="0031599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29612A6" w14:textId="77777777" w:rsidR="0031599D" w:rsidRDefault="0031599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B3000B5" w14:textId="4804935C" w:rsidR="00D75DDF" w:rsidRPr="0031599D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1599D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B97F625" w14:textId="77777777" w:rsidR="00F9276A" w:rsidRPr="0031599D" w:rsidRDefault="00F9276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77777777" w:rsidR="00835AA9" w:rsidRPr="0031599D" w:rsidRDefault="00835AA9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77777777" w:rsidR="00D75DDF" w:rsidRPr="0031599D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1599D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31599D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31599D">
        <w:rPr>
          <w:rFonts w:asciiTheme="majorHAnsi" w:hAnsiTheme="majorHAnsi" w:cstheme="majorHAnsi"/>
          <w:b/>
          <w:sz w:val="24"/>
          <w:szCs w:val="24"/>
        </w:rPr>
        <w:t>.</w:t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31599D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31599D">
        <w:rPr>
          <w:rFonts w:asciiTheme="majorHAnsi" w:hAnsiTheme="majorHAnsi" w:cstheme="majorHAnsi"/>
          <w:b/>
          <w:sz w:val="24"/>
          <w:szCs w:val="24"/>
        </w:rPr>
        <w:t>.</w:t>
      </w:r>
    </w:p>
    <w:p w14:paraId="1BB57252" w14:textId="78C866BA" w:rsidR="00D75DDF" w:rsidRPr="0031599D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31599D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>
        <w:rPr>
          <w:rFonts w:asciiTheme="majorHAnsi" w:hAnsiTheme="majorHAnsi" w:cstheme="majorHAnsi"/>
          <w:b/>
          <w:sz w:val="24"/>
          <w:szCs w:val="24"/>
        </w:rPr>
        <w:t xml:space="preserve">    </w:t>
      </w:r>
      <w:r w:rsidRPr="0031599D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Pr="0031599D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31599D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31599D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31599D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1AEF68B1" w14:textId="77777777" w:rsidR="00D75DDF" w:rsidRPr="0031599D" w:rsidRDefault="00D75DDF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FEE9466" w14:textId="77777777" w:rsidR="00833BEC" w:rsidRPr="0031599D" w:rsidRDefault="00833BEC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D900AEA" w14:textId="37598275" w:rsidR="003212B6" w:rsidRPr="0031599D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1599D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9FFB130" w14:textId="77777777" w:rsidR="00C22A39" w:rsidRPr="0031599D" w:rsidRDefault="00C22A39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13D53C7" w14:textId="77777777" w:rsidR="00B0297A" w:rsidRPr="0031599D" w:rsidRDefault="00D75DDF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1599D">
        <w:rPr>
          <w:rFonts w:asciiTheme="majorHAnsi" w:hAnsiTheme="majorHAnsi" w:cstheme="majorHAnsi"/>
          <w:sz w:val="24"/>
          <w:szCs w:val="24"/>
        </w:rPr>
        <w:t>Dr. Lázár Gabriella jegyző</w:t>
      </w:r>
    </w:p>
    <w:p w14:paraId="6306A9D0" w14:textId="77777777" w:rsidR="00466631" w:rsidRPr="0031599D" w:rsidRDefault="00466631" w:rsidP="00833BEC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sectPr w:rsidR="00466631" w:rsidRPr="003159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14CEF"/>
    <w:rsid w:val="00071A23"/>
    <w:rsid w:val="0008751E"/>
    <w:rsid w:val="000B6345"/>
    <w:rsid w:val="000E39E5"/>
    <w:rsid w:val="00123B59"/>
    <w:rsid w:val="001302B4"/>
    <w:rsid w:val="00187B9B"/>
    <w:rsid w:val="001D08E5"/>
    <w:rsid w:val="001E07B1"/>
    <w:rsid w:val="0023190D"/>
    <w:rsid w:val="00241028"/>
    <w:rsid w:val="00245D33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813CBB"/>
    <w:rsid w:val="00830E9B"/>
    <w:rsid w:val="00833BEC"/>
    <w:rsid w:val="00835AA9"/>
    <w:rsid w:val="00836D5A"/>
    <w:rsid w:val="008C128E"/>
    <w:rsid w:val="008D1B9D"/>
    <w:rsid w:val="008E6560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7DF0"/>
    <w:rsid w:val="00D004C3"/>
    <w:rsid w:val="00D0243C"/>
    <w:rsid w:val="00D50610"/>
    <w:rsid w:val="00D71F05"/>
    <w:rsid w:val="00D75DDF"/>
    <w:rsid w:val="00DD273F"/>
    <w:rsid w:val="00DD2B53"/>
    <w:rsid w:val="00E1596D"/>
    <w:rsid w:val="00E67D40"/>
    <w:rsid w:val="00E7617D"/>
    <w:rsid w:val="00E87117"/>
    <w:rsid w:val="00EB0095"/>
    <w:rsid w:val="00ED3157"/>
    <w:rsid w:val="00EE5361"/>
    <w:rsid w:val="00F07A0F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2021-10-18T08:16:00Z</cp:lastPrinted>
  <dcterms:created xsi:type="dcterms:W3CDTF">2021-12-17T08:03:00Z</dcterms:created>
  <dcterms:modified xsi:type="dcterms:W3CDTF">2021-12-17T08:03:00Z</dcterms:modified>
</cp:coreProperties>
</file>