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5DC40" w14:textId="370E34A1" w:rsidR="009A5921" w:rsidRPr="009A5921" w:rsidRDefault="009A5921" w:rsidP="009A5921">
      <w:pPr>
        <w:rPr>
          <w:b/>
          <w:bCs/>
          <w:sz w:val="28"/>
          <w:szCs w:val="28"/>
        </w:rPr>
      </w:pPr>
      <w:r w:rsidRPr="009A5921">
        <w:rPr>
          <w:b/>
          <w:bCs/>
          <w:sz w:val="28"/>
          <w:szCs w:val="28"/>
        </w:rPr>
        <w:t>Közösségi Ház, Községi Könyvtár és Közösségi Színtér hírei:</w:t>
      </w:r>
    </w:p>
    <w:p w14:paraId="7F3BA736" w14:textId="77777777" w:rsidR="00EE2255" w:rsidRDefault="00EE2255" w:rsidP="009A5921">
      <w:pPr>
        <w:jc w:val="center"/>
        <w:rPr>
          <w:sz w:val="28"/>
          <w:szCs w:val="28"/>
        </w:rPr>
      </w:pPr>
    </w:p>
    <w:p w14:paraId="29387EA6" w14:textId="0FC635D2" w:rsidR="004766E0" w:rsidRPr="009A5921" w:rsidRDefault="004766E0" w:rsidP="009A5921">
      <w:pPr>
        <w:jc w:val="center"/>
        <w:rPr>
          <w:sz w:val="28"/>
          <w:szCs w:val="28"/>
        </w:rPr>
      </w:pPr>
      <w:r w:rsidRPr="006A240E">
        <w:rPr>
          <w:sz w:val="28"/>
          <w:szCs w:val="28"/>
        </w:rPr>
        <w:t xml:space="preserve">Megújult a </w:t>
      </w:r>
      <w:r w:rsidR="00302F72">
        <w:rPr>
          <w:sz w:val="28"/>
          <w:szCs w:val="28"/>
        </w:rPr>
        <w:t>K</w:t>
      </w:r>
      <w:r w:rsidRPr="006A240E">
        <w:rPr>
          <w:sz w:val="28"/>
          <w:szCs w:val="28"/>
        </w:rPr>
        <w:t xml:space="preserve">özösségi </w:t>
      </w:r>
      <w:r w:rsidR="00302F72">
        <w:rPr>
          <w:sz w:val="28"/>
          <w:szCs w:val="28"/>
        </w:rPr>
        <w:t>S</w:t>
      </w:r>
      <w:r w:rsidRPr="006A240E">
        <w:rPr>
          <w:sz w:val="28"/>
          <w:szCs w:val="28"/>
        </w:rPr>
        <w:t>zíntér</w:t>
      </w:r>
    </w:p>
    <w:p w14:paraId="4999F097" w14:textId="77777777" w:rsidR="005409DE" w:rsidRDefault="004766E0" w:rsidP="005409DE">
      <w:pPr>
        <w:spacing w:after="0" w:line="276" w:lineRule="auto"/>
        <w:jc w:val="both"/>
      </w:pPr>
      <w:r>
        <w:t>Befejeződött az új könyvtár mögötti közösségi színtér rekonstrukciója</w:t>
      </w:r>
      <w:r w:rsidR="009A5921">
        <w:t xml:space="preserve"> </w:t>
      </w:r>
      <w:r w:rsidR="006A240E">
        <w:t xml:space="preserve">(Múzeum utca 43.) </w:t>
      </w:r>
    </w:p>
    <w:p w14:paraId="639CEFFD" w14:textId="77777777" w:rsidR="00813E94" w:rsidRDefault="004766E0" w:rsidP="005409DE">
      <w:pPr>
        <w:spacing w:after="0" w:line="276" w:lineRule="auto"/>
        <w:jc w:val="both"/>
      </w:pPr>
      <w:r>
        <w:t xml:space="preserve">A </w:t>
      </w:r>
      <w:r w:rsidR="005409DE">
        <w:t xml:space="preserve">Magyar Falu Program által meghirdetett </w:t>
      </w:r>
      <w:r w:rsidR="0028758D" w:rsidRPr="0028758D">
        <w:rPr>
          <w:i/>
          <w:iCs/>
        </w:rPr>
        <w:t>Közösségi tér kialakítása és foglalkoztatás (MFP-KTF/2020, MFP Azonosító: 1005378016)</w:t>
      </w:r>
      <w:r>
        <w:t xml:space="preserve"> </w:t>
      </w:r>
      <w:r w:rsidR="0028758D">
        <w:t xml:space="preserve">című </w:t>
      </w:r>
      <w:r w:rsidR="005409DE">
        <w:t>pályázaton önkormányzatunk</w:t>
      </w:r>
      <w:r w:rsidR="0028758D">
        <w:t xml:space="preserve"> 10.755.</w:t>
      </w:r>
      <w:r w:rsidR="005409DE">
        <w:t xml:space="preserve">607 </w:t>
      </w:r>
      <w:r w:rsidR="0028758D">
        <w:t xml:space="preserve">Ft </w:t>
      </w:r>
      <w:r w:rsidR="005409DE">
        <w:t>támogatási összeget nyert</w:t>
      </w:r>
      <w:r w:rsidR="00301D9C">
        <w:t xml:space="preserve">, melyről 2020. nyarán értesítettek. </w:t>
      </w:r>
      <w:r w:rsidR="00813E94">
        <w:t xml:space="preserve">A munkálatok ősszel zajlottak. </w:t>
      </w:r>
    </w:p>
    <w:p w14:paraId="20857983" w14:textId="2F22C2EE" w:rsidR="004766E0" w:rsidRDefault="005409DE" w:rsidP="005409DE">
      <w:pPr>
        <w:spacing w:after="0" w:line="276" w:lineRule="auto"/>
        <w:jc w:val="both"/>
      </w:pPr>
      <w:r>
        <w:t>A beruházás kapcsán</w:t>
      </w:r>
      <w:r w:rsidR="004766E0">
        <w:t xml:space="preserve"> megújultak a termek, és új vizesblokk is kialakításra került. A</w:t>
      </w:r>
      <w:r w:rsidR="0028758D">
        <w:t xml:space="preserve"> </w:t>
      </w:r>
      <w:r w:rsidR="005E1673">
        <w:t>mintegy 110 m2 alapterületű közösségi szintér új burkolatokat,</w:t>
      </w:r>
      <w:r w:rsidR="0028758D">
        <w:t xml:space="preserve"> nyílászárókat</w:t>
      </w:r>
      <w:r w:rsidR="005E1673">
        <w:t xml:space="preserve"> és korszerű világítást kapott.  Az igényesen kialakított épületrész a </w:t>
      </w:r>
      <w:proofErr w:type="spellStart"/>
      <w:r w:rsidR="005E1673">
        <w:t>pandémia</w:t>
      </w:r>
      <w:proofErr w:type="spellEnd"/>
      <w:r w:rsidR="005E1673">
        <w:t xml:space="preserve"> miatti szigorítások után, kiváló helysz</w:t>
      </w:r>
      <w:r w:rsidR="009A5921">
        <w:t>í</w:t>
      </w:r>
      <w:r w:rsidR="005E1673">
        <w:t xml:space="preserve">nt </w:t>
      </w:r>
      <w:r w:rsidR="009A5921">
        <w:t>biztosít majd a</w:t>
      </w:r>
      <w:r w:rsidR="005E1673">
        <w:t xml:space="preserve"> klubok, szakkörök működéséhez, vállalati</w:t>
      </w:r>
      <w:r>
        <w:t>- és családi rendezvényekhez, valamint egyéb képzéseknek adhat otthont.</w:t>
      </w:r>
    </w:p>
    <w:p w14:paraId="0FE23E8A" w14:textId="32105675" w:rsidR="005409DE" w:rsidRDefault="005409DE" w:rsidP="005409DE">
      <w:pPr>
        <w:spacing w:after="0" w:line="276" w:lineRule="auto"/>
        <w:jc w:val="both"/>
      </w:pPr>
    </w:p>
    <w:p w14:paraId="196FA5EC" w14:textId="37D1897E" w:rsidR="00EE2255" w:rsidRDefault="00C85C66" w:rsidP="009A5921">
      <w:pPr>
        <w:jc w:val="both"/>
      </w:pPr>
      <w:r w:rsidRPr="00C85C66">
        <w:rPr>
          <w:noProof/>
        </w:rPr>
        <w:drawing>
          <wp:anchor distT="0" distB="0" distL="114300" distR="114300" simplePos="0" relativeHeight="251661312" behindDoc="0" locked="0" layoutInCell="1" allowOverlap="1" wp14:anchorId="532B46FE" wp14:editId="437106D3">
            <wp:simplePos x="0" y="0"/>
            <wp:positionH relativeFrom="margin">
              <wp:posOffset>2371725</wp:posOffset>
            </wp:positionH>
            <wp:positionV relativeFrom="paragraph">
              <wp:posOffset>2903855</wp:posOffset>
            </wp:positionV>
            <wp:extent cx="3576320" cy="2682240"/>
            <wp:effectExtent l="0" t="0" r="5080" b="381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58D">
        <w:rPr>
          <w:noProof/>
        </w:rPr>
        <w:drawing>
          <wp:anchor distT="0" distB="0" distL="114300" distR="114300" simplePos="0" relativeHeight="251658240" behindDoc="0" locked="0" layoutInCell="1" allowOverlap="1" wp14:anchorId="39042F1C" wp14:editId="5E80F858">
            <wp:simplePos x="0" y="0"/>
            <wp:positionH relativeFrom="margin">
              <wp:posOffset>2619375</wp:posOffset>
            </wp:positionH>
            <wp:positionV relativeFrom="paragraph">
              <wp:posOffset>146050</wp:posOffset>
            </wp:positionV>
            <wp:extent cx="3295650" cy="2471420"/>
            <wp:effectExtent l="0" t="0" r="0" b="508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C7D">
        <w:rPr>
          <w:noProof/>
        </w:rPr>
        <w:drawing>
          <wp:anchor distT="0" distB="0" distL="114300" distR="114300" simplePos="0" relativeHeight="251659264" behindDoc="0" locked="0" layoutInCell="1" allowOverlap="1" wp14:anchorId="2C624159" wp14:editId="497E590C">
            <wp:simplePos x="0" y="0"/>
            <wp:positionH relativeFrom="margin">
              <wp:posOffset>-419100</wp:posOffset>
            </wp:positionH>
            <wp:positionV relativeFrom="paragraph">
              <wp:posOffset>2825115</wp:posOffset>
            </wp:positionV>
            <wp:extent cx="2200275" cy="2933700"/>
            <wp:effectExtent l="0" t="0" r="9525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C7D">
        <w:rPr>
          <w:noProof/>
        </w:rPr>
        <w:drawing>
          <wp:anchor distT="0" distB="0" distL="114300" distR="114300" simplePos="0" relativeHeight="251660288" behindDoc="0" locked="0" layoutInCell="1" allowOverlap="1" wp14:anchorId="2E26C8D8" wp14:editId="64457AF4">
            <wp:simplePos x="0" y="0"/>
            <wp:positionH relativeFrom="margin">
              <wp:posOffset>-476250</wp:posOffset>
            </wp:positionH>
            <wp:positionV relativeFrom="paragraph">
              <wp:posOffset>19050</wp:posOffset>
            </wp:positionV>
            <wp:extent cx="2828925" cy="2121694"/>
            <wp:effectExtent l="0" t="0" r="0" b="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12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2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6E0"/>
    <w:rsid w:val="000C6C86"/>
    <w:rsid w:val="0028758D"/>
    <w:rsid w:val="00301D9C"/>
    <w:rsid w:val="00302F72"/>
    <w:rsid w:val="004766E0"/>
    <w:rsid w:val="005409DE"/>
    <w:rsid w:val="005E1673"/>
    <w:rsid w:val="006A240E"/>
    <w:rsid w:val="00813E94"/>
    <w:rsid w:val="009A5921"/>
    <w:rsid w:val="00C85C66"/>
    <w:rsid w:val="00E770D2"/>
    <w:rsid w:val="00EE2255"/>
    <w:rsid w:val="00F9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3581"/>
  <w15:chartTrackingRefBased/>
  <w15:docId w15:val="{A5C29F45-487A-4ECF-973C-F210044D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Judit Tóthné Pammer</cp:lastModifiedBy>
  <cp:revision>14</cp:revision>
  <dcterms:created xsi:type="dcterms:W3CDTF">2021-02-24T11:43:00Z</dcterms:created>
  <dcterms:modified xsi:type="dcterms:W3CDTF">2021-02-26T08:40:00Z</dcterms:modified>
</cp:coreProperties>
</file>