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3C32" w14:textId="77777777" w:rsidR="0022595C" w:rsidRDefault="001A2858" w:rsidP="00BD0C73">
      <w:pPr>
        <w:spacing w:after="0" w:line="240" w:lineRule="auto"/>
        <w:ind w:left="7" w:right="4849" w:firstLine="0"/>
        <w:jc w:val="left"/>
        <w:rPr>
          <w:sz w:val="28"/>
        </w:rPr>
      </w:pPr>
      <w:r>
        <w:rPr>
          <w:sz w:val="28"/>
        </w:rPr>
        <w:t>Illegális hulladéklerakók</w:t>
      </w:r>
      <w:r w:rsidR="003F7ACF">
        <w:rPr>
          <w:sz w:val="28"/>
        </w:rPr>
        <w:t xml:space="preserve"> </w:t>
      </w:r>
    </w:p>
    <w:p w14:paraId="40BDDD76" w14:textId="0FD10A88" w:rsidR="00BD0C73" w:rsidRDefault="001A2858" w:rsidP="00BD0C73">
      <w:pPr>
        <w:spacing w:after="0" w:line="240" w:lineRule="auto"/>
        <w:ind w:left="7" w:right="4849" w:firstLine="0"/>
        <w:jc w:val="left"/>
        <w:rPr>
          <w:noProof/>
        </w:rPr>
      </w:pPr>
      <w:r>
        <w:rPr>
          <w:sz w:val="28"/>
        </w:rPr>
        <w:t>felszámolása 20</w:t>
      </w:r>
      <w:r w:rsidR="003F7ACF">
        <w:rPr>
          <w:sz w:val="28"/>
        </w:rPr>
        <w:t>20.</w:t>
      </w:r>
      <w:r w:rsidR="00BD0C73" w:rsidRPr="00BD0C73">
        <w:rPr>
          <w:noProof/>
        </w:rPr>
        <w:t xml:space="preserve"> </w:t>
      </w:r>
    </w:p>
    <w:p w14:paraId="618DB801" w14:textId="77777777" w:rsidR="0022595C" w:rsidRDefault="0022595C" w:rsidP="00BD0C73">
      <w:pPr>
        <w:spacing w:after="0" w:line="240" w:lineRule="auto"/>
        <w:ind w:left="7" w:right="4849" w:firstLine="0"/>
        <w:jc w:val="left"/>
        <w:rPr>
          <w:noProof/>
        </w:rPr>
      </w:pPr>
    </w:p>
    <w:p w14:paraId="05DA98AE" w14:textId="249B3B51" w:rsidR="0022595C" w:rsidRPr="0022595C" w:rsidRDefault="0022595C" w:rsidP="00BD0C73">
      <w:pPr>
        <w:spacing w:after="0" w:line="240" w:lineRule="auto"/>
        <w:ind w:left="7" w:right="4849" w:firstLine="0"/>
        <w:jc w:val="left"/>
        <w:rPr>
          <w:noProof/>
          <w:sz w:val="22"/>
        </w:rPr>
      </w:pPr>
      <w:r>
        <w:rPr>
          <w:noProof/>
          <w:sz w:val="22"/>
        </w:rPr>
        <w:t>BMÖGF/885-32/2020.</w:t>
      </w:r>
    </w:p>
    <w:p w14:paraId="79B948BF" w14:textId="77777777" w:rsidR="00BD0C73" w:rsidRDefault="00BD0C73" w:rsidP="00BD0C73">
      <w:pPr>
        <w:spacing w:after="0" w:line="240" w:lineRule="auto"/>
        <w:ind w:left="7" w:right="4849" w:firstLine="0"/>
        <w:jc w:val="left"/>
        <w:rPr>
          <w:noProof/>
        </w:rPr>
      </w:pPr>
    </w:p>
    <w:p w14:paraId="7BA37552" w14:textId="212C6F7D" w:rsidR="00E56498" w:rsidRDefault="00BD0C73" w:rsidP="00BD0C73">
      <w:pPr>
        <w:spacing w:after="0" w:line="240" w:lineRule="auto"/>
        <w:ind w:left="7" w:right="4849" w:firstLine="0"/>
        <w:jc w:val="left"/>
      </w:pPr>
      <w:r>
        <w:rPr>
          <w:noProof/>
        </w:rPr>
        <w:drawing>
          <wp:inline distT="0" distB="0" distL="0" distR="0" wp14:anchorId="734F24FA" wp14:editId="2A949532">
            <wp:extent cx="5942190" cy="3235325"/>
            <wp:effectExtent l="0" t="0" r="1905" b="3175"/>
            <wp:docPr id="4" name="Kép 4" descr="FOTÓK: ilyen durva a szeméthelyzet Majsán – Majsa Info – Kiskunmajsa hírei,  Majsai hí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ÓK: ilyen durva a szeméthelyzet Majsán – Majsa Info – Kiskunmajsa hírei,  Majsai hír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99" cy="324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BFAC" w14:textId="77777777" w:rsidR="00BD0C73" w:rsidRDefault="00BD0C73" w:rsidP="00BD0C73">
      <w:pPr>
        <w:spacing w:after="0" w:line="240" w:lineRule="auto"/>
        <w:ind w:left="-5" w:right="-8"/>
      </w:pPr>
    </w:p>
    <w:p w14:paraId="25DD8033" w14:textId="77777777" w:rsidR="00BD0C73" w:rsidRDefault="00BD0C73" w:rsidP="00BD0C73">
      <w:pPr>
        <w:spacing w:after="0" w:line="240" w:lineRule="auto"/>
        <w:ind w:left="-5" w:right="-8"/>
      </w:pPr>
    </w:p>
    <w:p w14:paraId="48D8C453" w14:textId="1A1C7CB0" w:rsidR="00E56498" w:rsidRPr="00EB6230" w:rsidRDefault="001A2858" w:rsidP="00EB6230">
      <w:pPr>
        <w:spacing w:after="0" w:line="360" w:lineRule="auto"/>
        <w:ind w:left="-5" w:right="-8"/>
        <w:rPr>
          <w:sz w:val="22"/>
        </w:rPr>
      </w:pPr>
      <w:r w:rsidRPr="00EB6230">
        <w:rPr>
          <w:sz w:val="22"/>
        </w:rPr>
        <w:t>A</w:t>
      </w:r>
      <w:r w:rsidR="00BD0C73" w:rsidRPr="00EB6230">
        <w:rPr>
          <w:sz w:val="22"/>
        </w:rPr>
        <w:t xml:space="preserve"> Belügym</w:t>
      </w:r>
      <w:r w:rsidRPr="00EB6230">
        <w:rPr>
          <w:sz w:val="22"/>
        </w:rPr>
        <w:t xml:space="preserve">inisztérium által </w:t>
      </w:r>
      <w:r w:rsidR="00BD0C73" w:rsidRPr="00EB6230">
        <w:rPr>
          <w:sz w:val="22"/>
        </w:rPr>
        <w:t xml:space="preserve">az illegális hulladéklerakók felszámolása érdekében kiírt </w:t>
      </w:r>
      <w:r w:rsidRPr="00EB6230">
        <w:rPr>
          <w:sz w:val="22"/>
        </w:rPr>
        <w:t>„</w:t>
      </w:r>
      <w:r w:rsidR="00BD0C73" w:rsidRPr="00EB6230">
        <w:rPr>
          <w:sz w:val="22"/>
        </w:rPr>
        <w:t>Tisztítsuk meg az országot!</w:t>
      </w:r>
      <w:r w:rsidRPr="00EB6230">
        <w:rPr>
          <w:sz w:val="22"/>
        </w:rPr>
        <w:t>” című pályázat keretében Vértesszőlős Község Önkormányzata 3.</w:t>
      </w:r>
      <w:r w:rsidR="00BD0C73" w:rsidRPr="00EB6230">
        <w:rPr>
          <w:sz w:val="22"/>
        </w:rPr>
        <w:t>221.890</w:t>
      </w:r>
      <w:r w:rsidRPr="00EB6230">
        <w:rPr>
          <w:sz w:val="22"/>
        </w:rPr>
        <w:t xml:space="preserve"> Ft támogatási összeget nyert</w:t>
      </w:r>
      <w:r w:rsidR="006B0E8A">
        <w:rPr>
          <w:sz w:val="22"/>
        </w:rPr>
        <w:t>, melyről 2020. decemberében értesítettek.</w:t>
      </w:r>
    </w:p>
    <w:p w14:paraId="3EF06F9B" w14:textId="0EB3D05A" w:rsidR="00E56498" w:rsidRPr="00EB6230" w:rsidRDefault="001A2858" w:rsidP="00EB6230">
      <w:pPr>
        <w:spacing w:after="0" w:line="360" w:lineRule="auto"/>
        <w:ind w:left="-5" w:right="-8"/>
        <w:rPr>
          <w:sz w:val="22"/>
        </w:rPr>
      </w:pPr>
      <w:r w:rsidRPr="00EB6230">
        <w:rPr>
          <w:sz w:val="22"/>
        </w:rPr>
        <w:t xml:space="preserve">A támogatást az </w:t>
      </w:r>
      <w:r w:rsidR="00BD0C73" w:rsidRPr="00EB6230">
        <w:rPr>
          <w:sz w:val="22"/>
        </w:rPr>
        <w:t>ö</w:t>
      </w:r>
      <w:r w:rsidRPr="00EB6230">
        <w:rPr>
          <w:sz w:val="22"/>
        </w:rPr>
        <w:t xml:space="preserve">nkormányzat Vértesszőlős külterülete, a korábbi Baromállási dűlő hulladék-mentesítésére fordította. </w:t>
      </w:r>
      <w:r w:rsidR="00BD0C73" w:rsidRPr="00EB6230">
        <w:rPr>
          <w:sz w:val="22"/>
        </w:rPr>
        <w:t>Kettő</w:t>
      </w:r>
      <w:r w:rsidRPr="00EB6230">
        <w:rPr>
          <w:sz w:val="22"/>
        </w:rPr>
        <w:t xml:space="preserve"> kijelölt területről (</w:t>
      </w:r>
      <w:r w:rsidR="00BD0C73" w:rsidRPr="00EB6230">
        <w:rPr>
          <w:sz w:val="22"/>
        </w:rPr>
        <w:t>0195 és 0197 hrsz-ú ingatlanok</w:t>
      </w:r>
      <w:r w:rsidRPr="00EB6230">
        <w:rPr>
          <w:sz w:val="22"/>
        </w:rPr>
        <w:t>) történt a hulladék elszállítása, ami főként kommunális jellegű, valamint építési törmelék volt. A munká</w:t>
      </w:r>
      <w:r w:rsidR="00BD0C73" w:rsidRPr="00EB6230">
        <w:rPr>
          <w:sz w:val="22"/>
        </w:rPr>
        <w:t xml:space="preserve">latok </w:t>
      </w:r>
      <w:r w:rsidR="006B0E8A">
        <w:rPr>
          <w:sz w:val="22"/>
        </w:rPr>
        <w:t xml:space="preserve">2021. </w:t>
      </w:r>
      <w:r w:rsidR="00BD0C73" w:rsidRPr="00EB6230">
        <w:rPr>
          <w:sz w:val="22"/>
        </w:rPr>
        <w:t>február hónapban zajlottak le.</w:t>
      </w:r>
    </w:p>
    <w:p w14:paraId="28F663C7" w14:textId="18E2B5D1" w:rsidR="00E56498" w:rsidRPr="00EB6230" w:rsidRDefault="001A2858" w:rsidP="00EB6230">
      <w:pPr>
        <w:spacing w:after="0" w:line="360" w:lineRule="auto"/>
        <w:ind w:left="0" w:right="-6" w:hanging="6"/>
        <w:rPr>
          <w:sz w:val="22"/>
        </w:rPr>
      </w:pPr>
      <w:r w:rsidRPr="00EB6230">
        <w:rPr>
          <w:sz w:val="22"/>
        </w:rPr>
        <w:t xml:space="preserve">Az </w:t>
      </w:r>
      <w:r w:rsidR="00BD0C73" w:rsidRPr="00EB6230">
        <w:rPr>
          <w:sz w:val="22"/>
        </w:rPr>
        <w:t>ö</w:t>
      </w:r>
      <w:r w:rsidRPr="00EB6230">
        <w:rPr>
          <w:sz w:val="22"/>
        </w:rPr>
        <w:t>nkormányzat célja szebb, tisztább és helyreállított természeti környezet kialakítása és megőrzése. A település lakosainak fontos, hogy egészséges környezetben élhessenek és nevelhessék gyermekeiket, az illegális hulladék azonban megnehezíti ezen céljaikat.</w:t>
      </w:r>
    </w:p>
    <w:p w14:paraId="3A6BFAA1" w14:textId="02DF9A17" w:rsidR="00E56498" w:rsidRDefault="001A2858" w:rsidP="00EB6230">
      <w:pPr>
        <w:spacing w:after="0" w:line="360" w:lineRule="auto"/>
        <w:ind w:left="0" w:right="-6" w:hanging="6"/>
        <w:rPr>
          <w:sz w:val="22"/>
        </w:rPr>
      </w:pPr>
      <w:r w:rsidRPr="00EB6230">
        <w:rPr>
          <w:sz w:val="22"/>
        </w:rPr>
        <w:t>A projekt megvalósult és bízunk abban, hogy a szemétmentes környezet hosszútávon fenntartható a környéken.</w:t>
      </w:r>
    </w:p>
    <w:p w14:paraId="572721A5" w14:textId="77777777" w:rsidR="001A2858" w:rsidRPr="00EB6230" w:rsidRDefault="001A2858" w:rsidP="00EB6230">
      <w:pPr>
        <w:spacing w:after="0" w:line="360" w:lineRule="auto"/>
        <w:ind w:left="0" w:right="-6" w:hanging="6"/>
        <w:rPr>
          <w:sz w:val="22"/>
        </w:rPr>
      </w:pPr>
    </w:p>
    <w:p w14:paraId="1DA22926" w14:textId="458566D1" w:rsidR="00BD0C73" w:rsidRPr="00EB6230" w:rsidRDefault="001A2858" w:rsidP="00BD0C73">
      <w:pPr>
        <w:spacing w:after="0" w:line="240" w:lineRule="auto"/>
        <w:ind w:left="0" w:right="-6" w:hanging="6"/>
        <w:rPr>
          <w:sz w:val="22"/>
        </w:rPr>
      </w:pPr>
      <w:r>
        <w:rPr>
          <w:sz w:val="22"/>
        </w:rPr>
        <w:t>Vértesszőlős, 2021. február 26.</w:t>
      </w:r>
    </w:p>
    <w:p w14:paraId="41A023B4" w14:textId="37869552" w:rsidR="00BD0C73" w:rsidRDefault="00BD0C73" w:rsidP="00BD0C73">
      <w:pPr>
        <w:spacing w:after="0" w:line="240" w:lineRule="auto"/>
        <w:ind w:left="0" w:right="-6" w:hanging="6"/>
      </w:pPr>
    </w:p>
    <w:p w14:paraId="411B37F7" w14:textId="77777777" w:rsidR="00BD0C73" w:rsidRDefault="00BD0C73" w:rsidP="00BD0C73">
      <w:pPr>
        <w:spacing w:after="0" w:line="240" w:lineRule="auto"/>
        <w:ind w:left="0" w:right="-6" w:hanging="6"/>
      </w:pPr>
    </w:p>
    <w:p w14:paraId="77B2AC80" w14:textId="6F7A7451" w:rsidR="00BD0C73" w:rsidRPr="0022595C" w:rsidRDefault="00BD0C73" w:rsidP="00BD0C73">
      <w:pPr>
        <w:spacing w:after="0" w:line="240" w:lineRule="auto"/>
        <w:ind w:left="0" w:right="-6" w:hanging="6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230">
        <w:rPr>
          <w:sz w:val="22"/>
        </w:rPr>
        <w:tab/>
      </w:r>
      <w:r w:rsidR="00EB6230">
        <w:rPr>
          <w:sz w:val="22"/>
        </w:rPr>
        <w:tab/>
      </w:r>
      <w:r w:rsidRPr="0022595C">
        <w:rPr>
          <w:sz w:val="24"/>
          <w:szCs w:val="24"/>
        </w:rPr>
        <w:t>Vértesszőlős Község Önkormányzata</w:t>
      </w:r>
    </w:p>
    <w:sectPr w:rsidR="00BD0C73" w:rsidRPr="0022595C">
      <w:pgSz w:w="11900" w:h="16820"/>
      <w:pgMar w:top="1440" w:right="1338" w:bottom="1440" w:left="15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98"/>
    <w:rsid w:val="001A2858"/>
    <w:rsid w:val="0022595C"/>
    <w:rsid w:val="003F7ACF"/>
    <w:rsid w:val="005E27DD"/>
    <w:rsid w:val="006B0E8A"/>
    <w:rsid w:val="00BD0C73"/>
    <w:rsid w:val="00E56498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E6C"/>
  <w15:docId w15:val="{C0326ED6-A365-4B0F-AB0E-126D740A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320" w:lineRule="auto"/>
      <w:ind w:left="10" w:right="7" w:hanging="3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KM_C224e-20191129084804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KM_C224e-20191129084804</dc:title>
  <dc:subject/>
  <dc:creator>Jelinek</dc:creator>
  <cp:keywords/>
  <cp:lastModifiedBy>Jelinek</cp:lastModifiedBy>
  <cp:revision>6</cp:revision>
  <dcterms:created xsi:type="dcterms:W3CDTF">2021-02-26T08:01:00Z</dcterms:created>
  <dcterms:modified xsi:type="dcterms:W3CDTF">2021-02-26T08:09:00Z</dcterms:modified>
</cp:coreProperties>
</file>