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32C1" w:rsidRPr="00AC15BF" w:rsidRDefault="000332C1" w:rsidP="000332C1">
      <w:pPr>
        <w:keepNext/>
        <w:keepLines/>
        <w:spacing w:before="120"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hu-HU"/>
        </w:rPr>
      </w:pPr>
      <w:r w:rsidRPr="00AC15BF">
        <w:rPr>
          <w:rFonts w:ascii="Arial" w:eastAsia="Times New Roman" w:hAnsi="Arial" w:cs="Arial"/>
          <w:b/>
          <w:noProof/>
          <w:sz w:val="24"/>
          <w:szCs w:val="20"/>
          <w:lang w:eastAsia="hu-HU"/>
        </w:rPr>
        <w:t xml:space="preserve">Temetési támogatás </w:t>
      </w:r>
    </w:p>
    <w:p w:rsidR="000332C1" w:rsidRPr="00AC15BF" w:rsidRDefault="000332C1" w:rsidP="000332C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</w:p>
    <w:p w:rsidR="00B54828" w:rsidRPr="002767CA" w:rsidRDefault="00B54828" w:rsidP="00B54828">
      <w:pPr>
        <w:rPr>
          <w:rFonts w:ascii="Times New Roman" w:hAnsi="Times New Roman"/>
          <w:b/>
          <w:bCs/>
          <w:sz w:val="24"/>
        </w:rPr>
      </w:pPr>
      <w:r w:rsidRPr="002767CA">
        <w:rPr>
          <w:rFonts w:ascii="Times New Roman" w:hAnsi="Times New Roman"/>
          <w:b/>
          <w:bCs/>
          <w:sz w:val="24"/>
        </w:rPr>
        <w:t>Ügyintéző: Árva Lászlóné igazgatási ügyintéző</w:t>
      </w:r>
    </w:p>
    <w:p w:rsidR="00B54828" w:rsidRPr="002767CA" w:rsidRDefault="00B54828" w:rsidP="00B54828">
      <w:pPr>
        <w:rPr>
          <w:rFonts w:ascii="Times New Roman" w:hAnsi="Times New Roman"/>
          <w:b/>
          <w:bCs/>
          <w:sz w:val="24"/>
        </w:rPr>
      </w:pPr>
      <w:r w:rsidRPr="002767CA">
        <w:rPr>
          <w:rFonts w:ascii="Times New Roman" w:hAnsi="Times New Roman"/>
          <w:b/>
          <w:bCs/>
          <w:sz w:val="24"/>
        </w:rPr>
        <w:t>Telefonszáma: 34/379-091/109-es mellék, e-mail címe: kata.arva@vertesszolos.hu</w:t>
      </w:r>
    </w:p>
    <w:p w:rsidR="00B54828" w:rsidRPr="002767CA" w:rsidRDefault="00B54828" w:rsidP="00B54828">
      <w:pPr>
        <w:rPr>
          <w:rFonts w:ascii="Times New Roman" w:hAnsi="Times New Roman"/>
          <w:b/>
          <w:bCs/>
          <w:sz w:val="24"/>
        </w:rPr>
      </w:pPr>
      <w:r w:rsidRPr="002767CA">
        <w:rPr>
          <w:rFonts w:ascii="Times New Roman" w:hAnsi="Times New Roman"/>
          <w:b/>
          <w:bCs/>
          <w:sz w:val="24"/>
        </w:rPr>
        <w:t>Ügyfélfogadás: hétfő és szerda: 7.00 – 12.00 és 13.00 – 16.00</w:t>
      </w:r>
    </w:p>
    <w:p w:rsidR="000332C1" w:rsidRPr="00B54828" w:rsidRDefault="00B54828" w:rsidP="00B54828">
      <w:pPr>
        <w:rPr>
          <w:rFonts w:ascii="Times New Roman" w:hAnsi="Times New Roman"/>
          <w:b/>
          <w:bCs/>
          <w:sz w:val="24"/>
        </w:rPr>
      </w:pPr>
      <w:r w:rsidRPr="002767CA">
        <w:rPr>
          <w:rFonts w:ascii="Times New Roman" w:hAnsi="Times New Roman"/>
          <w:b/>
          <w:bCs/>
          <w:sz w:val="24"/>
        </w:rPr>
        <w:t xml:space="preserve">   </w:t>
      </w:r>
      <w:r w:rsidRPr="002767CA">
        <w:rPr>
          <w:rFonts w:ascii="Times New Roman" w:hAnsi="Times New Roman"/>
          <w:b/>
          <w:bCs/>
          <w:sz w:val="24"/>
        </w:rPr>
        <w:tab/>
      </w:r>
      <w:r w:rsidRPr="002767CA">
        <w:rPr>
          <w:rFonts w:ascii="Times New Roman" w:hAnsi="Times New Roman"/>
          <w:b/>
          <w:bCs/>
          <w:sz w:val="24"/>
        </w:rPr>
        <w:tab/>
        <w:t xml:space="preserve"> péntek: 8.00 – 12.00</w:t>
      </w:r>
    </w:p>
    <w:p w:rsidR="000332C1" w:rsidRPr="00AC15BF" w:rsidRDefault="000332C1" w:rsidP="000332C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hu-HU"/>
        </w:rPr>
      </w:pPr>
    </w:p>
    <w:p w:rsidR="000332C1" w:rsidRPr="00AC15BF" w:rsidRDefault="000332C1" w:rsidP="000332C1">
      <w:pPr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15B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Részletes tájékoztatás az ügymenetről</w:t>
      </w:r>
      <w:r w:rsidRPr="00AC15BF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0332C1" w:rsidRPr="00AC15BF" w:rsidRDefault="000332C1" w:rsidP="000332C1">
      <w:pPr>
        <w:spacing w:after="0" w:line="240" w:lineRule="auto"/>
        <w:ind w:left="390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54828" w:rsidRPr="00B54828" w:rsidRDefault="00B54828" w:rsidP="00B54828">
      <w:pPr>
        <w:jc w:val="both"/>
        <w:rPr>
          <w:rFonts w:ascii="Times New Roman" w:hAnsi="Times New Roman" w:cs="Times New Roman"/>
          <w:sz w:val="24"/>
          <w:szCs w:val="28"/>
        </w:rPr>
      </w:pPr>
      <w:r w:rsidRPr="00B54828">
        <w:rPr>
          <w:rFonts w:ascii="Times New Roman" w:eastAsia="Calibri" w:hAnsi="Times New Roman" w:cs="Times New Roman"/>
          <w:b/>
          <w:sz w:val="24"/>
          <w:szCs w:val="28"/>
        </w:rPr>
        <w:t>16. § (1)</w:t>
      </w:r>
      <w:r w:rsidRPr="00B54828">
        <w:rPr>
          <w:rFonts w:ascii="Times New Roman" w:eastAsia="Calibri" w:hAnsi="Times New Roman" w:cs="Times New Roman"/>
          <w:sz w:val="24"/>
          <w:szCs w:val="28"/>
        </w:rPr>
        <w:t xml:space="preserve"> Rendkívüli települési támogatásban részesíthető az a személy, aki a saját vagy családja létf</w:t>
      </w:r>
      <w:r w:rsidRPr="00B54828">
        <w:rPr>
          <w:rFonts w:ascii="Times New Roman" w:hAnsi="Times New Roman" w:cs="Times New Roman"/>
          <w:sz w:val="24"/>
          <w:szCs w:val="28"/>
        </w:rPr>
        <w:t>enntartását veszélyeztető rendkívüli élethelyzetbe került, valamint időszakosan vagy tartósan létfenntartási gonddal küzd, vagy alkalmanként jelentkező többletkiadások miatt anyagi segítségre szorul, így különösen:</w:t>
      </w:r>
    </w:p>
    <w:p w:rsidR="00B54828" w:rsidRPr="00B54828" w:rsidRDefault="00B54828" w:rsidP="00B54828">
      <w:pPr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54828">
        <w:rPr>
          <w:rFonts w:ascii="Times New Roman" w:hAnsi="Times New Roman" w:cs="Times New Roman"/>
          <w:sz w:val="24"/>
          <w:szCs w:val="28"/>
        </w:rPr>
        <w:t xml:space="preserve">a) </w:t>
      </w:r>
      <w:r w:rsidRPr="00B54828">
        <w:rPr>
          <w:rFonts w:ascii="Times New Roman" w:eastAsia="Calibri" w:hAnsi="Times New Roman" w:cs="Times New Roman"/>
          <w:sz w:val="24"/>
          <w:szCs w:val="28"/>
        </w:rPr>
        <w:t>a kérelmező hozzátartozójának eltemettetéséről más módon nem tud gondoskodni, mert a temetési költségek viselése a kérelmező vagy családja létfenntartását veszélyezteti;</w:t>
      </w:r>
    </w:p>
    <w:p w:rsidR="000332C1" w:rsidRPr="00AC15BF" w:rsidRDefault="000332C1" w:rsidP="000332C1">
      <w:pPr>
        <w:spacing w:after="0" w:line="240" w:lineRule="auto"/>
        <w:ind w:left="993" w:hanging="19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332C1" w:rsidRPr="00AC15BF" w:rsidRDefault="000332C1" w:rsidP="000332C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15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temetés költségeként a kérelmező nevére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szóló</w:t>
      </w:r>
      <w:r w:rsidRPr="00AC15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– a temetkezési szolgáltató által kiállított - </w:t>
      </w:r>
      <w:r w:rsidRPr="00AC15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számla összege vehető figyelembe.  </w:t>
      </w:r>
    </w:p>
    <w:p w:rsidR="000332C1" w:rsidRPr="00AC15BF" w:rsidRDefault="000332C1" w:rsidP="000332C1">
      <w:pPr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332C1" w:rsidRPr="00AC15BF" w:rsidRDefault="000332C1" w:rsidP="000332C1">
      <w:pPr>
        <w:spacing w:before="120" w:after="6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AC15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Jogorvoslati lehetőség</w:t>
      </w:r>
      <w:r w:rsidRPr="00AC15B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:      </w:t>
      </w:r>
    </w:p>
    <w:p w:rsidR="000332C1" w:rsidRDefault="000332C1" w:rsidP="000332C1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AC15B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határozat ellen 15 napon belül a Képviselő-testülethez lehet fellebbezést benyújtani.</w:t>
      </w:r>
    </w:p>
    <w:p w:rsidR="00B54828" w:rsidRPr="00AC15BF" w:rsidRDefault="00B54828" w:rsidP="000332C1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hu-HU"/>
        </w:rPr>
      </w:pPr>
    </w:p>
    <w:p w:rsidR="000332C1" w:rsidRPr="00AC15BF" w:rsidRDefault="000332C1" w:rsidP="000332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15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Vonatkozó </w:t>
      </w:r>
      <w:proofErr w:type="gramStart"/>
      <w:r w:rsidRPr="00AC15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jogszabályok</w:t>
      </w:r>
      <w:r w:rsidRPr="00AC15B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Pr="00AC15BF">
        <w:rPr>
          <w:rFonts w:ascii="Times New Roman" w:eastAsia="Times New Roman" w:hAnsi="Times New Roman" w:cs="Times New Roman"/>
          <w:sz w:val="24"/>
          <w:szCs w:val="24"/>
          <w:lang w:eastAsia="hu-HU"/>
        </w:rPr>
        <w:t>A szociális igazgatásról és ellátá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sokról szóló 1993. évi III.    </w:t>
      </w:r>
    </w:p>
    <w:p w:rsidR="000332C1" w:rsidRPr="00AC15BF" w:rsidRDefault="000332C1" w:rsidP="000332C1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15BF">
        <w:rPr>
          <w:rFonts w:ascii="Times New Roman" w:eastAsia="Times New Roman" w:hAnsi="Times New Roman" w:cs="Times New Roman"/>
          <w:sz w:val="24"/>
          <w:szCs w:val="24"/>
          <w:lang w:eastAsia="hu-HU"/>
        </w:rPr>
        <w:t>törvény</w:t>
      </w:r>
    </w:p>
    <w:p w:rsidR="000332C1" w:rsidRPr="00AC15BF" w:rsidRDefault="00B54828" w:rsidP="000332C1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települési támogatásokról szóló 5</w:t>
      </w:r>
      <w:r w:rsidR="000332C1" w:rsidRPr="00AC15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/2015.(II. 27.) önkormányzati rendelet </w:t>
      </w:r>
    </w:p>
    <w:p w:rsidR="000332C1" w:rsidRPr="00AC15BF" w:rsidRDefault="000332C1" w:rsidP="000332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9F7D4B" w:rsidRDefault="009F7D4B" w:rsidP="000332C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:rsidR="000332C1" w:rsidRDefault="000332C1" w:rsidP="000332C1">
      <w:pPr>
        <w:spacing w:after="0" w:line="240" w:lineRule="auto"/>
        <w:jc w:val="both"/>
      </w:pPr>
      <w:bookmarkStart w:id="0" w:name="_GoBack"/>
      <w:bookmarkEnd w:id="0"/>
      <w:r w:rsidRPr="00AC15BF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Utolsó módosítás: </w:t>
      </w:r>
      <w:r w:rsidR="00985F55">
        <w:rPr>
          <w:rFonts w:ascii="Times New Roman" w:eastAsia="Times New Roman" w:hAnsi="Times New Roman"/>
          <w:i/>
          <w:sz w:val="24"/>
          <w:szCs w:val="24"/>
          <w:lang w:eastAsia="hu-HU"/>
        </w:rPr>
        <w:t>2019</w:t>
      </w:r>
      <w:r w:rsidR="00B54828">
        <w:rPr>
          <w:rFonts w:ascii="Times New Roman" w:eastAsia="Times New Roman" w:hAnsi="Times New Roman"/>
          <w:i/>
          <w:sz w:val="24"/>
          <w:szCs w:val="24"/>
          <w:lang w:eastAsia="hu-HU"/>
        </w:rPr>
        <w:t>. szeptember</w:t>
      </w:r>
    </w:p>
    <w:p w:rsidR="00C6152F" w:rsidRDefault="00C6152F"/>
    <w:sectPr w:rsidR="00C6152F" w:rsidSect="00C162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9F6E27"/>
    <w:multiLevelType w:val="hybridMultilevel"/>
    <w:tmpl w:val="3B8E22D6"/>
    <w:lvl w:ilvl="0" w:tplc="DA08E1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2C1"/>
    <w:rsid w:val="000332C1"/>
    <w:rsid w:val="00100B9D"/>
    <w:rsid w:val="00985F55"/>
    <w:rsid w:val="009F7D4B"/>
    <w:rsid w:val="00B54828"/>
    <w:rsid w:val="00C6152F"/>
    <w:rsid w:val="00CD6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9809C"/>
  <w15:chartTrackingRefBased/>
  <w15:docId w15:val="{E86DB98B-8A64-4782-8622-E5F0FCB4B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0332C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Kapócs Ágnes</dc:creator>
  <cp:keywords/>
  <dc:description/>
  <cp:lastModifiedBy>Jelinek</cp:lastModifiedBy>
  <cp:revision>6</cp:revision>
  <dcterms:created xsi:type="dcterms:W3CDTF">2019-06-13T09:23:00Z</dcterms:created>
  <dcterms:modified xsi:type="dcterms:W3CDTF">2019-09-26T11:06:00Z</dcterms:modified>
</cp:coreProperties>
</file>