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9D" w:rsidRPr="00B8639D" w:rsidRDefault="00B8639D" w:rsidP="00B8639D">
      <w:pPr>
        <w:jc w:val="center"/>
        <w:rPr>
          <w:b/>
          <w:bCs/>
          <w:u w:val="single"/>
        </w:rPr>
      </w:pPr>
      <w:r w:rsidRPr="00B8639D">
        <w:rPr>
          <w:b/>
          <w:bCs/>
          <w:u w:val="single"/>
        </w:rPr>
        <w:t>Tájékoztató nemzetiségi települési képviselők választásával kapcsolatban</w:t>
      </w:r>
    </w:p>
    <w:p w:rsidR="00B8639D" w:rsidRDefault="00B8639D" w:rsidP="00B8639D"/>
    <w:p w:rsidR="00B8639D" w:rsidRDefault="00B8639D" w:rsidP="00B8639D"/>
    <w:p w:rsidR="00B722DB" w:rsidRDefault="00B8639D" w:rsidP="00B8639D">
      <w:r w:rsidRPr="00B8639D">
        <w:t xml:space="preserve">A Nemzeti Választási Bizottság </w:t>
      </w:r>
      <w:r w:rsidR="00B722DB">
        <w:t xml:space="preserve">183/2019. számú határozatával </w:t>
      </w:r>
      <w:r w:rsidRPr="00B8639D">
        <w:t>a nemzetiségi önkormányzati képviselők választását</w:t>
      </w:r>
      <w:r>
        <w:t xml:space="preserve"> – az önkormányzati képviselők és polgármesterek általános választásának napjára, </w:t>
      </w:r>
      <w:r w:rsidRPr="00B8639D">
        <w:t>október 1</w:t>
      </w:r>
      <w:r>
        <w:t xml:space="preserve">3-ára </w:t>
      </w:r>
      <w:r w:rsidRPr="00B8639D">
        <w:t xml:space="preserve">tűzte ki. </w:t>
      </w:r>
    </w:p>
    <w:p w:rsidR="00B722DB" w:rsidRDefault="00B722DB" w:rsidP="00B8639D"/>
    <w:p w:rsidR="00B8639D" w:rsidRDefault="00B8639D" w:rsidP="00B8639D">
      <w:r w:rsidRPr="00B8639D">
        <w:t>A nemzetiségek jogairól szóló 2011. évi CLXXIX. törvény (a továbbiakban Nektv.) 242. § (2) bekezdése szerint a nemzetiségi önkormányzati képviselők választását ki kell tűzni, ha a településen az adott nemzetiséghez tartozó személyek száma – a legutolsó népszámlálásnak az adott nemzetiséghez tartozásra vonatkozó kérdéseire nyújtott adatszolgáltatás nemzetiségenként összesített adatai szerint – a 25 főt eléri.</w:t>
      </w:r>
    </w:p>
    <w:p w:rsidR="00B8639D" w:rsidRDefault="00B8639D" w:rsidP="00B8639D"/>
    <w:p w:rsidR="00B8639D" w:rsidRDefault="00B8639D" w:rsidP="00B8639D">
      <w:r>
        <w:t xml:space="preserve">Ennek megfelelően, a 2011. évi népszámlálás adatai alapján </w:t>
      </w:r>
      <w:r w:rsidRPr="00B8639D">
        <w:t>Vértesszőlős kö</w:t>
      </w:r>
      <w:r w:rsidR="00743B40">
        <w:t>zs</w:t>
      </w:r>
      <w:bookmarkStart w:id="0" w:name="_GoBack"/>
      <w:bookmarkEnd w:id="0"/>
      <w:r w:rsidRPr="00B8639D">
        <w:t xml:space="preserve">égben a nemzetiségi választás a német, roma és szlovák nemzetiségek esetében </w:t>
      </w:r>
      <w:r>
        <w:t xml:space="preserve">került </w:t>
      </w:r>
      <w:r w:rsidRPr="00B8639D">
        <w:t>kitűzésre</w:t>
      </w:r>
      <w:r>
        <w:t>.</w:t>
      </w:r>
    </w:p>
    <w:p w:rsidR="00B722DB" w:rsidRDefault="00B722DB" w:rsidP="00B8639D"/>
    <w:p w:rsidR="00B8639D" w:rsidRDefault="00B8639D" w:rsidP="00B8639D">
      <w:r>
        <w:t>A nemzetiségi választást kitűző, Nemzeti Választási Bizottság határozatában Vértesszőlős vonatkozásában az alábbi adatok szerepelnek:</w:t>
      </w:r>
    </w:p>
    <w:p w:rsidR="00B8639D" w:rsidRDefault="00B8639D" w:rsidP="00B8639D"/>
    <w:p w:rsidR="00B8639D" w:rsidRPr="00B8639D" w:rsidRDefault="00B8639D" w:rsidP="00B8639D">
      <w:pPr>
        <w:rPr>
          <w:b/>
          <w:bCs/>
        </w:rPr>
      </w:pPr>
      <w:r w:rsidRPr="00B8639D">
        <w:rPr>
          <w:b/>
          <w:bCs/>
        </w:rPr>
        <w:t>Szlovák nemzetiség</w:t>
      </w:r>
    </w:p>
    <w:p w:rsidR="00B8639D" w:rsidRDefault="00B8639D" w:rsidP="00B8639D">
      <w:r>
        <w:t>Népszámláláskori létszám (aki szlovák nemzetiségűnek vallotta magát): 134 fő; a választás kitűzésekor 38 választópolgár szerepelt a központi névjegyzékben, aki szlovák nemzetiségűnek vallotta magát.</w:t>
      </w:r>
    </w:p>
    <w:p w:rsidR="00B8639D" w:rsidRDefault="00B8639D" w:rsidP="00B8639D"/>
    <w:p w:rsidR="00B8639D" w:rsidRPr="00B8639D" w:rsidRDefault="00B8639D" w:rsidP="00B8639D">
      <w:pPr>
        <w:rPr>
          <w:b/>
          <w:bCs/>
        </w:rPr>
      </w:pPr>
      <w:r w:rsidRPr="00B8639D">
        <w:rPr>
          <w:b/>
          <w:bCs/>
        </w:rPr>
        <w:t>Roma nemzetiség</w:t>
      </w:r>
    </w:p>
    <w:p w:rsidR="00B8639D" w:rsidRDefault="00B8639D" w:rsidP="00B8639D">
      <w:r w:rsidRPr="00B8639D">
        <w:t xml:space="preserve">Népszámláláskori létszám (aki </w:t>
      </w:r>
      <w:r>
        <w:t>roma</w:t>
      </w:r>
      <w:r w:rsidRPr="00B8639D">
        <w:t xml:space="preserve"> nemzetiségűnek vallotta magát): </w:t>
      </w:r>
      <w:r>
        <w:t>46</w:t>
      </w:r>
      <w:r w:rsidRPr="00B8639D">
        <w:t xml:space="preserve"> fő; a választás kitűzésekor </w:t>
      </w:r>
      <w:r>
        <w:t>1</w:t>
      </w:r>
      <w:r w:rsidRPr="00B8639D">
        <w:t xml:space="preserve"> választópolgár szerepelt a központi névjegyzékben, aki </w:t>
      </w:r>
      <w:r>
        <w:t>roma</w:t>
      </w:r>
      <w:r w:rsidRPr="00B8639D">
        <w:t xml:space="preserve"> nemzetiségűnek vallotta magát.</w:t>
      </w:r>
    </w:p>
    <w:p w:rsidR="00B8639D" w:rsidRDefault="00B8639D" w:rsidP="00B8639D"/>
    <w:p w:rsidR="00B8639D" w:rsidRPr="00B8639D" w:rsidRDefault="00B8639D" w:rsidP="00B8639D">
      <w:pPr>
        <w:rPr>
          <w:b/>
          <w:bCs/>
        </w:rPr>
      </w:pPr>
      <w:r w:rsidRPr="00B8639D">
        <w:rPr>
          <w:b/>
          <w:bCs/>
        </w:rPr>
        <w:t>Német nemzetiség</w:t>
      </w:r>
    </w:p>
    <w:p w:rsidR="00B8639D" w:rsidRPr="00B8639D" w:rsidRDefault="00B8639D" w:rsidP="00B8639D">
      <w:r w:rsidRPr="00B8639D">
        <w:t xml:space="preserve">Népszámláláskori létszám (aki </w:t>
      </w:r>
      <w:r>
        <w:t xml:space="preserve">német </w:t>
      </w:r>
      <w:r w:rsidRPr="00B8639D">
        <w:t xml:space="preserve">nemzetiségűnek vallotta magát): </w:t>
      </w:r>
      <w:r>
        <w:t>35</w:t>
      </w:r>
      <w:r w:rsidRPr="00B8639D">
        <w:t xml:space="preserve"> fő; a választás kitűzésekor </w:t>
      </w:r>
      <w:r>
        <w:t>0</w:t>
      </w:r>
      <w:r w:rsidRPr="00B8639D">
        <w:t xml:space="preserve"> választópolgár szerepelt a központi névjegyzékben, aki </w:t>
      </w:r>
      <w:r>
        <w:t>német</w:t>
      </w:r>
      <w:r w:rsidRPr="00B8639D">
        <w:t xml:space="preserve"> nemzetiségűnek vallotta magát.</w:t>
      </w:r>
    </w:p>
    <w:p w:rsidR="00B8639D" w:rsidRDefault="00B8639D" w:rsidP="00B8639D"/>
    <w:p w:rsidR="00B722DB" w:rsidRDefault="00B722DB" w:rsidP="00B8639D">
      <w:r>
        <w:t>A nemzetiségi önkormányzati jelöltséghez településünkön mindegyik nemzetiség esetében 5 érvényes ajánlásra volt szükség, a megválasztható képviselők száma pedig 3 fő.</w:t>
      </w:r>
    </w:p>
    <w:p w:rsidR="00B722DB" w:rsidRDefault="00B722DB" w:rsidP="00B8639D"/>
    <w:p w:rsidR="00616DEA" w:rsidRDefault="00B722DB" w:rsidP="00B8639D">
      <w:r>
        <w:t>A jogszabályok alapján tehát a nemzetiségi választás kitűzéséhez elegendő volt, hogy a 2011. évi népszámláláskor legalább 25 fő az adott nemzetiségűnek vallja magát</w:t>
      </w:r>
      <w:r w:rsidR="00616DEA">
        <w:t>. A</w:t>
      </w:r>
      <w:r>
        <w:t xml:space="preserve"> választás megtartásához pedig az </w:t>
      </w:r>
      <w:r w:rsidR="00616DEA">
        <w:t>alábbi két feltételnek kellett teljesülnie:</w:t>
      </w:r>
    </w:p>
    <w:p w:rsidR="00B8639D" w:rsidRDefault="00B722DB" w:rsidP="00616DEA">
      <w:pPr>
        <w:pStyle w:val="Listaszerbekezds"/>
        <w:numPr>
          <w:ilvl w:val="0"/>
          <w:numId w:val="1"/>
        </w:numPr>
      </w:pPr>
      <w:r>
        <w:t>az ajánlások leadásának határidejéig, szeptember 9-éig legalább 5 fő az adott nemzetiséghez tartozásának bejegyzését kérje a központi névjegyzékbe, és a vértesszőlősi szavazóköri névjegyzékben szerepeljen</w:t>
      </w:r>
      <w:r w:rsidR="00616DEA">
        <w:t xml:space="preserve"> és a jelölt rendelkezzen a legalább 5 érvényes ajánlással;</w:t>
      </w:r>
    </w:p>
    <w:p w:rsidR="00616DEA" w:rsidRDefault="00616DEA" w:rsidP="00616DEA">
      <w:pPr>
        <w:pStyle w:val="Listaszerbekezds"/>
        <w:numPr>
          <w:ilvl w:val="0"/>
          <w:numId w:val="1"/>
        </w:numPr>
      </w:pPr>
      <w:r>
        <w:t>legalább 3 nemzetiségi képviselő-jelölt kérje nyilvántartásba vételét.</w:t>
      </w:r>
    </w:p>
    <w:p w:rsidR="00F62A3C" w:rsidRDefault="00F62A3C" w:rsidP="00F62A3C"/>
    <w:p w:rsidR="00F62A3C" w:rsidRDefault="00F62A3C" w:rsidP="00F62A3C">
      <w:r>
        <w:t xml:space="preserve">Településünkön 4 szlovák és 3 roma nemzetiségi önkormányzati képviselő-jelöltet vett nyilvántartásba </w:t>
      </w:r>
      <w:r w:rsidR="00857157">
        <w:t xml:space="preserve">jogerősen </w:t>
      </w:r>
      <w:r>
        <w:t>a Helyi Választási Bizottság</w:t>
      </w:r>
      <w:r w:rsidR="00857157">
        <w:t>.</w:t>
      </w:r>
    </w:p>
    <w:p w:rsidR="00B8639D" w:rsidRDefault="00B8639D" w:rsidP="00B8639D"/>
    <w:p w:rsidR="00B8639D" w:rsidRDefault="00B8639D" w:rsidP="00B8639D"/>
    <w:p w:rsidR="00B8639D" w:rsidRDefault="00B8639D" w:rsidP="00B8639D"/>
    <w:p w:rsidR="00B8639D" w:rsidRDefault="00B8639D" w:rsidP="00B8639D"/>
    <w:p w:rsidR="00B8639D" w:rsidRDefault="00B8639D" w:rsidP="00B8639D"/>
    <w:p w:rsidR="00B8639D" w:rsidRPr="00B8639D" w:rsidRDefault="00B8639D" w:rsidP="00B8639D">
      <w:r w:rsidRPr="00B8639D">
        <w:lastRenderedPageBreak/>
        <w:t>A nemzetiségi választások azonban csak abban az esetben kerülnek megtartásra, ha legalább annyi jelölt van, mint a megválasztható képviselők száma (Vértesszőlősön 3 fő).</w:t>
      </w:r>
    </w:p>
    <w:p w:rsidR="00B8639D" w:rsidRPr="00B8639D" w:rsidRDefault="00B8639D" w:rsidP="00B8639D">
      <w:r w:rsidRPr="00B8639D">
        <w:t xml:space="preserve"> (A választás kitűzésekor a német nemzetiség esetében 0, a roma nemzetiség esetében 1, a szlovák nemzetiség esetében 38 nemzetiségi választópolgár szerepelt a központi névjegyzékben.) A nemzetiségi szavazóköri névjegyzékbe azt a választópolgárt kell felvenni, aki legkésőbb szeptember 27-én 16,00 óráig benyújtott kérelme alapján szerepel nemzetiségi választópolgárként a központi névjegyzékben.</w:t>
      </w:r>
    </w:p>
    <w:p w:rsidR="00387F80" w:rsidRDefault="00387F80"/>
    <w:sectPr w:rsidR="00387F80" w:rsidSect="000336A8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F30"/>
    <w:multiLevelType w:val="hybridMultilevel"/>
    <w:tmpl w:val="EB4E9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9D"/>
    <w:rsid w:val="000336A8"/>
    <w:rsid w:val="00387F80"/>
    <w:rsid w:val="00616DEA"/>
    <w:rsid w:val="00743B40"/>
    <w:rsid w:val="00857157"/>
    <w:rsid w:val="00B722DB"/>
    <w:rsid w:val="00B8639D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B8B"/>
  <w15:chartTrackingRefBased/>
  <w15:docId w15:val="{B1C1CAAD-566E-46DA-8B6D-8605B60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Gabriella</dc:creator>
  <cp:keywords/>
  <dc:description/>
  <cp:lastModifiedBy>Szalai Renáta</cp:lastModifiedBy>
  <cp:revision>6</cp:revision>
  <dcterms:created xsi:type="dcterms:W3CDTF">2019-09-12T09:12:00Z</dcterms:created>
  <dcterms:modified xsi:type="dcterms:W3CDTF">2019-09-12T13:51:00Z</dcterms:modified>
</cp:coreProperties>
</file>